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AD" w:rsidRPr="00AB54FD" w:rsidRDefault="002104AD" w:rsidP="00821117">
      <w:pPr>
        <w:shd w:val="clear" w:color="auto" w:fill="FFFFFF"/>
        <w:jc w:val="center"/>
        <w:rPr>
          <w:rFonts w:ascii="Times New Roman" w:hAnsi="Times New Roman" w:cs="Times New Roman"/>
          <w:bCs w:val="0"/>
          <w:w w:val="108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Cs w:val="0"/>
          <w:w w:val="108"/>
          <w:sz w:val="24"/>
          <w:szCs w:val="24"/>
          <w:lang w:val="ro-RO"/>
        </w:rPr>
        <w:t>ROMANITATEA ROMÂNILOR ÎN VIZIUNEA ISTORICILOR</w:t>
      </w:r>
    </w:p>
    <w:p w:rsidR="002104AD" w:rsidRPr="00AB54FD" w:rsidRDefault="002104AD" w:rsidP="002104AD">
      <w:pPr>
        <w:shd w:val="clear" w:color="auto" w:fill="FFFFFF"/>
        <w:ind w:right="5"/>
        <w:jc w:val="both"/>
        <w:rPr>
          <w:rFonts w:ascii="Times New Roman" w:hAnsi="Times New Roman" w:cs="Times New Roman"/>
          <w:b w:val="0"/>
          <w:w w:val="101"/>
          <w:sz w:val="24"/>
          <w:szCs w:val="24"/>
          <w:lang w:val="ro-RO"/>
        </w:rPr>
      </w:pP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w w:val="101"/>
          <w:sz w:val="24"/>
          <w:szCs w:val="24"/>
          <w:lang w:val="ro-RO"/>
        </w:rPr>
        <w:t xml:space="preserve">Romanitatea românilor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a reţinut atenţia cronicarilor, </w:t>
      </w:r>
      <w:r w:rsidRPr="00AB54FD">
        <w:rPr>
          <w:rFonts w:ascii="Times New Roman" w:hAnsi="Times New Roman" w:cs="Times New Roman"/>
          <w:b w:val="0"/>
          <w:bCs w:val="0"/>
          <w:spacing w:val="-4"/>
          <w:w w:val="101"/>
          <w:sz w:val="24"/>
          <w:szCs w:val="24"/>
          <w:lang w:val="ro-RO"/>
        </w:rPr>
        <w:t xml:space="preserve">istoricilor, filologilor, geografilor, etnografilor şi altor oameni de </w:t>
      </w:r>
      <w:r w:rsidRPr="00AB54FD">
        <w:rPr>
          <w:rFonts w:ascii="Times New Roman" w:hAnsi="Times New Roman" w:cs="Times New Roman"/>
          <w:b w:val="0"/>
          <w:bCs w:val="0"/>
          <w:spacing w:val="-2"/>
          <w:w w:val="101"/>
          <w:sz w:val="24"/>
          <w:szCs w:val="24"/>
          <w:lang w:val="ro-RO"/>
        </w:rPr>
        <w:t xml:space="preserve">ştiinţă, dar cei care s-au ocupat cel mai mult de această temă au </w:t>
      </w:r>
      <w:r w:rsidRPr="00AB54FD">
        <w:rPr>
          <w:rFonts w:ascii="Times New Roman" w:hAnsi="Times New Roman" w:cs="Times New Roman"/>
          <w:b w:val="0"/>
          <w:bCs w:val="0"/>
          <w:spacing w:val="-5"/>
          <w:w w:val="101"/>
          <w:sz w:val="24"/>
          <w:szCs w:val="24"/>
          <w:lang w:val="ro-RO"/>
        </w:rPr>
        <w:t xml:space="preserve">fost istoricii. Ei au stăruit să demonstreze continuitatea romană în </w:t>
      </w:r>
      <w:r w:rsidRPr="00AB54FD">
        <w:rPr>
          <w:rFonts w:ascii="Times New Roman" w:hAnsi="Times New Roman" w:cs="Times New Roman"/>
          <w:b w:val="0"/>
          <w:bCs w:val="0"/>
          <w:spacing w:val="-3"/>
          <w:w w:val="101"/>
          <w:sz w:val="24"/>
          <w:szCs w:val="24"/>
          <w:lang w:val="ro-RO"/>
        </w:rPr>
        <w:t xml:space="preserve">Dacia după retragerea aureliană, originea latină a limbii române,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formarea </w:t>
      </w:r>
      <w:r w:rsidRPr="00AB54FD">
        <w:rPr>
          <w:rFonts w:ascii="Times New Roman" w:hAnsi="Times New Roman" w:cs="Times New Roman"/>
          <w:b w:val="0"/>
          <w:bCs w:val="0"/>
          <w:iCs/>
          <w:w w:val="101"/>
          <w:sz w:val="24"/>
          <w:szCs w:val="24"/>
          <w:lang w:val="ro-RO"/>
        </w:rPr>
        <w:t xml:space="preserve">conştiinţei de neam,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a originii romane a românilor. </w:t>
      </w:r>
      <w:r w:rsidRPr="00AB54FD">
        <w:rPr>
          <w:rFonts w:ascii="Times New Roman" w:hAnsi="Times New Roman" w:cs="Times New Roman"/>
          <w:b w:val="0"/>
          <w:bCs w:val="0"/>
          <w:spacing w:val="-5"/>
          <w:w w:val="101"/>
          <w:sz w:val="24"/>
          <w:szCs w:val="24"/>
          <w:lang w:val="ro-RO"/>
        </w:rPr>
        <w:t xml:space="preserve">Romanitatea românilor a determinat, de aceea, multe controverse, </w:t>
      </w:r>
      <w:r w:rsidRPr="00AB54FD">
        <w:rPr>
          <w:rFonts w:ascii="Times New Roman" w:hAnsi="Times New Roman" w:cs="Times New Roman"/>
          <w:b w:val="0"/>
          <w:bCs w:val="0"/>
          <w:spacing w:val="-6"/>
          <w:w w:val="101"/>
          <w:sz w:val="24"/>
          <w:szCs w:val="24"/>
          <w:lang w:val="ro-RO"/>
        </w:rPr>
        <w:t xml:space="preserve">polemici, teorii contradictorii sau total greşite, unele urmărind alte </w:t>
      </w:r>
      <w:r w:rsidRPr="00AB54FD">
        <w:rPr>
          <w:rFonts w:ascii="Times New Roman" w:hAnsi="Times New Roman" w:cs="Times New Roman"/>
          <w:b w:val="0"/>
          <w:bCs w:val="0"/>
          <w:spacing w:val="-5"/>
          <w:w w:val="101"/>
          <w:sz w:val="24"/>
          <w:szCs w:val="24"/>
          <w:lang w:val="ro-RO"/>
        </w:rPr>
        <w:t>scopuri decât cele ştiinţifice.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11"/>
          <w:w w:val="101"/>
          <w:sz w:val="24"/>
          <w:szCs w:val="24"/>
          <w:lang w:val="ro-RO"/>
        </w:rPr>
        <w:t xml:space="preserve">Ce trebuie să înţelegem prin romanitatea românilor? In primul </w:t>
      </w:r>
      <w:r w:rsidRPr="00AB54FD">
        <w:rPr>
          <w:rFonts w:ascii="Times New Roman" w:hAnsi="Times New Roman" w:cs="Times New Roman"/>
          <w:b w:val="0"/>
          <w:bCs w:val="0"/>
          <w:spacing w:val="-8"/>
          <w:w w:val="101"/>
          <w:sz w:val="24"/>
          <w:szCs w:val="24"/>
          <w:lang w:val="ro-RO"/>
        </w:rPr>
        <w:t xml:space="preserve">rând descendenţa romană a românilor din coloniştii aduşi de romani </w:t>
      </w:r>
      <w:r w:rsidRPr="00AB54FD">
        <w:rPr>
          <w:rFonts w:ascii="Times New Roman" w:hAnsi="Times New Roman" w:cs="Times New Roman"/>
          <w:b w:val="0"/>
          <w:bCs w:val="0"/>
          <w:spacing w:val="-2"/>
          <w:w w:val="101"/>
          <w:sz w:val="24"/>
          <w:szCs w:val="24"/>
          <w:lang w:val="ro-RO"/>
        </w:rPr>
        <w:t xml:space="preserve">în Dacia Traiană şi latinitatea limbii române, ceea ce presupune continuitatea geto-dacilor după războaiele daco-romane şi după retragerea aureliană, în perioada migraţiilor, unitatea de neam a </w:t>
      </w:r>
      <w:r w:rsidRPr="00AB54FD">
        <w:rPr>
          <w:rFonts w:ascii="Times New Roman" w:hAnsi="Times New Roman" w:cs="Times New Roman"/>
          <w:b w:val="0"/>
          <w:bCs w:val="0"/>
          <w:spacing w:val="-7"/>
          <w:w w:val="101"/>
          <w:sz w:val="24"/>
          <w:szCs w:val="24"/>
          <w:lang w:val="ro-RO"/>
        </w:rPr>
        <w:t xml:space="preserve">românilor din întreg teritoriul locuit de ei, păstrarea esenţei romane </w:t>
      </w:r>
      <w:r w:rsidRPr="00AB54FD">
        <w:rPr>
          <w:rFonts w:ascii="Times New Roman" w:hAnsi="Times New Roman" w:cs="Times New Roman"/>
          <w:b w:val="0"/>
          <w:bCs w:val="0"/>
          <w:spacing w:val="-10"/>
          <w:w w:val="101"/>
          <w:sz w:val="24"/>
          <w:szCs w:val="24"/>
          <w:lang w:val="ro-RO"/>
        </w:rPr>
        <w:t xml:space="preserve">în datini şi obiceiuri. Dovezile acestei continuităţi sunt de ordin logic, </w:t>
      </w:r>
      <w:r w:rsidRPr="00AB54FD">
        <w:rPr>
          <w:rFonts w:ascii="Times New Roman" w:hAnsi="Times New Roman" w:cs="Times New Roman"/>
          <w:b w:val="0"/>
          <w:bCs w:val="0"/>
          <w:spacing w:val="-7"/>
          <w:w w:val="101"/>
          <w:sz w:val="24"/>
          <w:szCs w:val="24"/>
          <w:lang w:val="ro-RO"/>
        </w:rPr>
        <w:t>arheologic, lingvistic, etnografic, istoric.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5"/>
          <w:w w:val="101"/>
          <w:sz w:val="24"/>
          <w:szCs w:val="24"/>
          <w:lang w:val="ro-RO"/>
        </w:rPr>
        <w:t>Romanitatea orientală este o realitate ce nu poate fi pusă în</w:t>
      </w:r>
      <w:r w:rsidRPr="00AB54FD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Pr="00AB54FD">
        <w:rPr>
          <w:rFonts w:ascii="Times New Roman" w:hAnsi="Times New Roman" w:cs="Times New Roman"/>
          <w:b w:val="0"/>
          <w:bCs w:val="0"/>
          <w:spacing w:val="-6"/>
          <w:w w:val="101"/>
          <w:sz w:val="24"/>
          <w:szCs w:val="24"/>
          <w:lang w:val="ro-RO"/>
        </w:rPr>
        <w:t xml:space="preserve">discuţie şi ea se identifică cu poporul român. Acesta apare documentar la cumpăna dintre primul şi cel </w:t>
      </w:r>
      <w:r w:rsidRPr="00AB54FD">
        <w:rPr>
          <w:rFonts w:ascii="Times New Roman" w:hAnsi="Times New Roman" w:cs="Times New Roman"/>
          <w:b w:val="0"/>
          <w:bCs w:val="0"/>
          <w:spacing w:val="-8"/>
          <w:w w:val="101"/>
          <w:sz w:val="24"/>
          <w:szCs w:val="24"/>
          <w:lang w:val="ro-RO"/>
        </w:rPr>
        <w:t xml:space="preserve">de-al doilea mileniu al erei creştine sub numele de </w:t>
      </w:r>
      <w:r w:rsidRPr="00AB54FD">
        <w:rPr>
          <w:rFonts w:ascii="Times New Roman" w:hAnsi="Times New Roman" w:cs="Times New Roman"/>
          <w:b w:val="0"/>
          <w:spacing w:val="-8"/>
          <w:w w:val="101"/>
          <w:sz w:val="24"/>
          <w:szCs w:val="24"/>
          <w:lang w:val="ro-RO"/>
        </w:rPr>
        <w:t xml:space="preserve">vlahi </w:t>
      </w:r>
      <w:r w:rsidRPr="00AB54FD">
        <w:rPr>
          <w:rFonts w:ascii="Times New Roman" w:hAnsi="Times New Roman" w:cs="Times New Roman"/>
          <w:b w:val="0"/>
          <w:bCs w:val="0"/>
          <w:spacing w:val="-8"/>
          <w:w w:val="101"/>
          <w:sz w:val="24"/>
          <w:szCs w:val="24"/>
          <w:lang w:val="ro-RO"/>
        </w:rPr>
        <w:t xml:space="preserve">(volohi, blachi, valahi), termen care desemnează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un neslav, un popor de origine romanică. Numele de </w:t>
      </w:r>
      <w:r w:rsidRPr="00AB54FD">
        <w:rPr>
          <w:rFonts w:ascii="Times New Roman" w:hAnsi="Times New Roman" w:cs="Times New Roman"/>
          <w:b w:val="0"/>
          <w:bCs w:val="0"/>
          <w:iCs/>
          <w:w w:val="101"/>
          <w:sz w:val="24"/>
          <w:szCs w:val="24"/>
          <w:lang w:val="ro-RO"/>
        </w:rPr>
        <w:t xml:space="preserve">vlahi, valahi,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dat de către străini românilor </w:t>
      </w:r>
      <w:r w:rsidRPr="00AB54FD">
        <w:rPr>
          <w:rFonts w:ascii="Times New Roman" w:hAnsi="Times New Roman" w:cs="Times New Roman"/>
          <w:b w:val="0"/>
          <w:bCs w:val="0"/>
          <w:spacing w:val="-5"/>
          <w:w w:val="101"/>
          <w:sz w:val="24"/>
          <w:szCs w:val="24"/>
          <w:lang w:val="ro-RO"/>
        </w:rPr>
        <w:t>marchează sfârşitul etnogenezei poporului român şi exprima caracterul său romanic. Românii nu s-au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 numit niciodată pe ei altfel decât </w:t>
      </w:r>
      <w:r w:rsidRPr="00AB54FD">
        <w:rPr>
          <w:rFonts w:ascii="Times New Roman" w:hAnsi="Times New Roman" w:cs="Times New Roman"/>
          <w:b w:val="0"/>
          <w:w w:val="101"/>
          <w:sz w:val="24"/>
          <w:szCs w:val="24"/>
          <w:lang w:val="ro-RO"/>
        </w:rPr>
        <w:t xml:space="preserve">români,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după numele cetăţii </w:t>
      </w:r>
      <w:r w:rsidRPr="00AB54FD">
        <w:rPr>
          <w:rFonts w:ascii="Times New Roman" w:hAnsi="Times New Roman" w:cs="Times New Roman"/>
          <w:b w:val="0"/>
          <w:bCs w:val="0"/>
          <w:spacing w:val="-2"/>
          <w:w w:val="101"/>
          <w:sz w:val="24"/>
          <w:szCs w:val="24"/>
          <w:lang w:val="ro-RO"/>
        </w:rPr>
        <w:t xml:space="preserve">mame, care a fost Roma, fapt confirmat şi de împăratul bizantin </w:t>
      </w:r>
      <w:r w:rsidRPr="00AB54FD">
        <w:rPr>
          <w:rFonts w:ascii="Times New Roman" w:hAnsi="Times New Roman" w:cs="Times New Roman"/>
          <w:b w:val="0"/>
          <w:bCs w:val="0"/>
          <w:spacing w:val="-1"/>
          <w:w w:val="101"/>
          <w:sz w:val="24"/>
          <w:szCs w:val="24"/>
          <w:lang w:val="ro-RO"/>
        </w:rPr>
        <w:t xml:space="preserve">Constantin al VII-lea Porfirogenetul (912-959). El denumeşte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populaţia neslavă din Balcani, în contextul aşezării slavilor, cu numele de </w:t>
      </w:r>
      <w:r w:rsidRPr="00AB54FD">
        <w:rPr>
          <w:rFonts w:ascii="Times New Roman" w:hAnsi="Times New Roman" w:cs="Times New Roman"/>
          <w:b w:val="0"/>
          <w:bCs w:val="0"/>
          <w:i/>
          <w:iCs/>
          <w:w w:val="101"/>
          <w:sz w:val="24"/>
          <w:szCs w:val="24"/>
          <w:lang w:val="ro-RO"/>
        </w:rPr>
        <w:t>romani</w:t>
      </w:r>
      <w:r w:rsidRPr="00AB54FD">
        <w:rPr>
          <w:rFonts w:ascii="Times New Roman" w:hAnsi="Times New Roman" w:cs="Times New Roman"/>
          <w:b w:val="0"/>
          <w:bCs w:val="0"/>
          <w:iCs/>
          <w:w w:val="101"/>
          <w:sz w:val="24"/>
          <w:szCs w:val="24"/>
          <w:lang w:val="ro-RO"/>
        </w:rPr>
        <w:t xml:space="preserve">, </w:t>
      </w:r>
      <w:r w:rsidRPr="00AB54FD">
        <w:rPr>
          <w:rFonts w:ascii="Times New Roman" w:hAnsi="Times New Roman" w:cs="Times New Roman"/>
          <w:b w:val="0"/>
          <w:bCs w:val="0"/>
          <w:w w:val="101"/>
          <w:sz w:val="24"/>
          <w:szCs w:val="24"/>
          <w:lang w:val="ro-RO"/>
        </w:rPr>
        <w:t xml:space="preserve">în opoziţie cu bizantinii, care sunt denumiţi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12"/>
          <w:sz w:val="24"/>
          <w:szCs w:val="24"/>
          <w:lang w:val="ro-RO"/>
        </w:rPr>
        <w:t>romei</w:t>
      </w:r>
      <w:r w:rsidRPr="00AB54FD">
        <w:rPr>
          <w:rFonts w:ascii="Times New Roman" w:hAnsi="Times New Roman" w:cs="Times New Roman"/>
          <w:b w:val="0"/>
          <w:bCs w:val="0"/>
          <w:iCs/>
          <w:spacing w:val="-12"/>
          <w:sz w:val="24"/>
          <w:szCs w:val="24"/>
          <w:lang w:val="ro-RO"/>
        </w:rPr>
        <w:t>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1"/>
          <w:w w:val="103"/>
          <w:sz w:val="24"/>
          <w:szCs w:val="24"/>
          <w:lang w:val="ro-RO"/>
        </w:rPr>
        <w:t xml:space="preserve">Originea latină a limbii şi a poporului român, precum şi </w:t>
      </w:r>
      <w:r w:rsidRPr="00AB54FD">
        <w:rPr>
          <w:rFonts w:ascii="Times New Roman" w:hAnsi="Times New Roman" w:cs="Times New Roman"/>
          <w:b w:val="0"/>
          <w:bCs w:val="0"/>
          <w:spacing w:val="-10"/>
          <w:w w:val="103"/>
          <w:sz w:val="24"/>
          <w:szCs w:val="24"/>
          <w:lang w:val="ro-RO"/>
        </w:rPr>
        <w:t xml:space="preserve">prezenţa neîntreruptă a românilor în teritoriile nord-dunărene, au fost </w:t>
      </w:r>
      <w:r w:rsidRPr="00AB54FD">
        <w:rPr>
          <w:rFonts w:ascii="Times New Roman" w:hAnsi="Times New Roman" w:cs="Times New Roman"/>
          <w:b w:val="0"/>
          <w:bCs w:val="0"/>
          <w:spacing w:val="-2"/>
          <w:w w:val="103"/>
          <w:sz w:val="24"/>
          <w:szCs w:val="24"/>
          <w:lang w:val="ro-RO"/>
        </w:rPr>
        <w:t xml:space="preserve">pentru multe secole un fapt de conştiinţă istorică europeană, în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3"/>
          <w:sz w:val="24"/>
          <w:szCs w:val="24"/>
          <w:lang w:val="ro-RO"/>
        </w:rPr>
        <w:t>condiţiile apariţiei şi dezvoltării pericolului otoman.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3"/>
          <w:w w:val="103"/>
          <w:sz w:val="24"/>
          <w:szCs w:val="24"/>
          <w:lang w:val="ro-RO"/>
        </w:rPr>
        <w:t xml:space="preserve">Primii care s-au referit la originea romană a românilor au </w:t>
      </w:r>
      <w:r w:rsidRPr="00AB54FD">
        <w:rPr>
          <w:rFonts w:ascii="Times New Roman" w:hAnsi="Times New Roman" w:cs="Times New Roman"/>
          <w:b w:val="0"/>
          <w:bCs w:val="0"/>
          <w:spacing w:val="-2"/>
          <w:w w:val="103"/>
          <w:sz w:val="24"/>
          <w:szCs w:val="24"/>
          <w:lang w:val="ro-RO"/>
        </w:rPr>
        <w:t xml:space="preserve">fost cronicarii (bizantini, slavi, maghiari etc.) Sursele bizantine </w:t>
      </w:r>
      <w:r w:rsidRPr="00AB54FD">
        <w:rPr>
          <w:rFonts w:ascii="Times New Roman" w:hAnsi="Times New Roman" w:cs="Times New Roman"/>
          <w:b w:val="0"/>
          <w:bCs w:val="0"/>
          <w:spacing w:val="-6"/>
          <w:w w:val="103"/>
          <w:sz w:val="24"/>
          <w:szCs w:val="24"/>
          <w:lang w:val="ro-RO"/>
        </w:rPr>
        <w:t xml:space="preserve">menţionează la nord de Dunăre, între secolele X-XIII, populaţii </w:t>
      </w:r>
      <w:r w:rsidRPr="00AB54FD">
        <w:rPr>
          <w:rFonts w:ascii="Times New Roman" w:hAnsi="Times New Roman" w:cs="Times New Roman"/>
          <w:b w:val="0"/>
          <w:bCs w:val="0"/>
          <w:spacing w:val="-11"/>
          <w:w w:val="103"/>
          <w:sz w:val="24"/>
          <w:szCs w:val="24"/>
          <w:lang w:val="ro-RO"/>
        </w:rPr>
        <w:t xml:space="preserve">sub numele de „ </w:t>
      </w:r>
      <w:r w:rsidRPr="00AB54FD">
        <w:rPr>
          <w:rFonts w:ascii="Times New Roman" w:hAnsi="Times New Roman" w:cs="Times New Roman"/>
          <w:b w:val="0"/>
          <w:bCs w:val="0"/>
          <w:iCs/>
          <w:spacing w:val="-11"/>
          <w:w w:val="103"/>
          <w:sz w:val="24"/>
          <w:szCs w:val="24"/>
          <w:lang w:val="ro-RO"/>
        </w:rPr>
        <w:t xml:space="preserve">daci” </w:t>
      </w:r>
      <w:r w:rsidRPr="00AB54FD">
        <w:rPr>
          <w:rFonts w:ascii="Times New Roman" w:hAnsi="Times New Roman" w:cs="Times New Roman"/>
          <w:b w:val="0"/>
          <w:bCs w:val="0"/>
          <w:spacing w:val="-11"/>
          <w:w w:val="103"/>
          <w:sz w:val="24"/>
          <w:szCs w:val="24"/>
          <w:lang w:val="ro-RO"/>
        </w:rPr>
        <w:t xml:space="preserve">şi „ </w:t>
      </w:r>
      <w:r w:rsidRPr="00AB54FD">
        <w:rPr>
          <w:rFonts w:ascii="Times New Roman" w:hAnsi="Times New Roman" w:cs="Times New Roman"/>
          <w:b w:val="0"/>
          <w:bCs w:val="0"/>
          <w:iCs/>
          <w:spacing w:val="-11"/>
          <w:w w:val="103"/>
          <w:sz w:val="24"/>
          <w:szCs w:val="24"/>
          <w:lang w:val="ro-RO"/>
        </w:rPr>
        <w:t xml:space="preserve">geţi”. </w:t>
      </w:r>
      <w:r w:rsidRPr="00AB54FD">
        <w:rPr>
          <w:rFonts w:ascii="Times New Roman" w:hAnsi="Times New Roman" w:cs="Times New Roman"/>
          <w:b w:val="0"/>
          <w:bCs w:val="0"/>
          <w:spacing w:val="-11"/>
          <w:w w:val="103"/>
          <w:sz w:val="24"/>
          <w:szCs w:val="24"/>
          <w:lang w:val="ro-RO"/>
        </w:rPr>
        <w:t xml:space="preserve">Aceste denumiri se referă la români. </w:t>
      </w:r>
      <w:r w:rsidRPr="00AB54FD">
        <w:rPr>
          <w:rFonts w:ascii="Times New Roman" w:hAnsi="Times New Roman" w:cs="Times New Roman"/>
          <w:b w:val="0"/>
          <w:bCs w:val="0"/>
          <w:spacing w:val="-4"/>
          <w:w w:val="103"/>
          <w:sz w:val="24"/>
          <w:szCs w:val="24"/>
          <w:lang w:val="ro-RO"/>
        </w:rPr>
        <w:t xml:space="preserve">Autorii bizantini au conştiinţa faptului că locuitorii din ţinuturile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3"/>
          <w:sz w:val="24"/>
          <w:szCs w:val="24"/>
          <w:lang w:val="ro-RO"/>
        </w:rPr>
        <w:t xml:space="preserve">carpato-dunărene (românii) sunt descendenţii populaţiilor omonime </w:t>
      </w:r>
      <w:r w:rsidRPr="00AB54FD">
        <w:rPr>
          <w:rFonts w:ascii="Times New Roman" w:hAnsi="Times New Roman" w:cs="Times New Roman"/>
          <w:b w:val="0"/>
          <w:bCs w:val="0"/>
          <w:w w:val="103"/>
          <w:sz w:val="24"/>
          <w:szCs w:val="24"/>
          <w:lang w:val="ro-RO"/>
        </w:rPr>
        <w:t xml:space="preserve">antice ce locuiau în aceleaşi teritorii. Cronicarii maghiari, </w:t>
      </w:r>
      <w:r w:rsidRPr="00AB54FD">
        <w:rPr>
          <w:rFonts w:ascii="Times New Roman" w:hAnsi="Times New Roman" w:cs="Times New Roman"/>
          <w:b w:val="0"/>
          <w:bCs w:val="0"/>
          <w:spacing w:val="-4"/>
          <w:w w:val="103"/>
          <w:sz w:val="24"/>
          <w:szCs w:val="24"/>
          <w:lang w:val="ro-RO"/>
        </w:rPr>
        <w:t xml:space="preserve">Anonymus şi Simon de Keza, admit explicit prezenţa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4"/>
          <w:w w:val="103"/>
          <w:sz w:val="24"/>
          <w:szCs w:val="24"/>
          <w:lang w:val="ro-RO"/>
        </w:rPr>
        <w:t>,,vlahilor”</w:t>
      </w:r>
      <w:r w:rsidRPr="00AB54FD">
        <w:rPr>
          <w:rFonts w:ascii="Times New Roman" w:hAnsi="Times New Roman" w:cs="Times New Roman"/>
          <w:b w:val="0"/>
          <w:bCs w:val="0"/>
          <w:iCs/>
          <w:spacing w:val="-4"/>
          <w:w w:val="103"/>
          <w:sz w:val="24"/>
          <w:szCs w:val="24"/>
          <w:lang w:val="ro-RO"/>
        </w:rPr>
        <w:t xml:space="preserve">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3"/>
          <w:sz w:val="24"/>
          <w:szCs w:val="24"/>
          <w:lang w:val="ro-RO"/>
        </w:rPr>
        <w:t xml:space="preserve">sau a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9"/>
          <w:w w:val="103"/>
          <w:sz w:val="24"/>
          <w:szCs w:val="24"/>
          <w:lang w:val="ro-RO"/>
        </w:rPr>
        <w:t>,,păstorilor şi colonilor”</w:t>
      </w:r>
      <w:r w:rsidRPr="00AB54FD">
        <w:rPr>
          <w:rFonts w:ascii="Times New Roman" w:hAnsi="Times New Roman" w:cs="Times New Roman"/>
          <w:b w:val="0"/>
          <w:bCs w:val="0"/>
          <w:iCs/>
          <w:spacing w:val="-9"/>
          <w:w w:val="103"/>
          <w:sz w:val="24"/>
          <w:szCs w:val="24"/>
          <w:lang w:val="ro-RO"/>
        </w:rPr>
        <w:t xml:space="preserve">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3"/>
          <w:sz w:val="24"/>
          <w:szCs w:val="24"/>
          <w:lang w:val="ro-RO"/>
        </w:rPr>
        <w:t xml:space="preserve">romanilor în bazinul Dunării, înainte </w:t>
      </w:r>
      <w:r w:rsidRPr="00AB54FD">
        <w:rPr>
          <w:rFonts w:ascii="Times New Roman" w:hAnsi="Times New Roman" w:cs="Times New Roman"/>
          <w:b w:val="0"/>
          <w:bCs w:val="0"/>
          <w:spacing w:val="-7"/>
          <w:w w:val="103"/>
          <w:sz w:val="24"/>
          <w:szCs w:val="24"/>
          <w:lang w:val="ro-RO"/>
        </w:rPr>
        <w:t>de cucerirea lui Arpad sau chiar de cea a lui Attila.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11"/>
          <w:w w:val="103"/>
          <w:sz w:val="24"/>
          <w:szCs w:val="24"/>
          <w:lang w:val="ro-RO"/>
        </w:rPr>
        <w:t xml:space="preserve">In veacurile XV-XVI, umanişti ca Flavio Biondo, Enea Silvio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3"/>
          <w:sz w:val="24"/>
          <w:szCs w:val="24"/>
          <w:lang w:val="ro-RO"/>
        </w:rPr>
        <w:t>Piccolomini, Francesco della Valle, Johannes Leunclavius, Antonio</w:t>
      </w:r>
      <w:r w:rsidRPr="00AB54FD">
        <w:rPr>
          <w:rFonts w:ascii="Times New Roman" w:hAnsi="Times New Roman" w:cs="Times New Roman"/>
          <w:b w:val="0"/>
          <w:bCs w:val="0"/>
          <w:spacing w:val="-6"/>
          <w:sz w:val="24"/>
          <w:szCs w:val="24"/>
          <w:lang w:val="ro-RO"/>
        </w:rPr>
        <w:t xml:space="preserve"> Bonfinius sunt preocupaţi să explice existenţa insulelor de romanitate din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Europa răsăriteană şi să cunoască poporul român care dăduse mari luptători </w:t>
      </w: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antiotomani şi pentru cauza creştinismului, ca Mircea cel Bătrân, Iancu de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Hunedoara, Vlad Ţepeş, Ştefan cel Mare, Mihai Viteazul. La toţi, ideea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descendenţei românilor din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9"/>
          <w:sz w:val="24"/>
          <w:szCs w:val="24"/>
          <w:lang w:val="ro-RO"/>
        </w:rPr>
        <w:t>,,coloniile romanilor”</w:t>
      </w:r>
      <w:r w:rsidRPr="00AB54FD">
        <w:rPr>
          <w:rFonts w:ascii="Times New Roman" w:hAnsi="Times New Roman" w:cs="Times New Roman"/>
          <w:b w:val="0"/>
          <w:bCs w:val="0"/>
          <w:iCs/>
          <w:spacing w:val="-9"/>
          <w:sz w:val="24"/>
          <w:szCs w:val="24"/>
          <w:lang w:val="ro-RO"/>
        </w:rPr>
        <w:t xml:space="preserve">,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aduse de Traian la nord </w:t>
      </w:r>
      <w:r w:rsidRPr="00AB54FD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de Dunăre, stă la baza teoriei umaniste asupra autohtoniei românilor, </w:t>
      </w:r>
      <w:r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asociată cu latinitatea limbii lor. Unul din argumentele de căpetenie în </w:t>
      </w: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sprijinul romanităţii şi autohtoniei românilor este numele de </w:t>
      </w:r>
      <w:r w:rsidRPr="00AB54FD">
        <w:rPr>
          <w:rFonts w:ascii="Times New Roman" w:hAnsi="Times New Roman" w:cs="Times New Roman"/>
          <w:b w:val="0"/>
          <w:bCs w:val="0"/>
          <w:i/>
          <w:spacing w:val="-7"/>
          <w:sz w:val="24"/>
          <w:szCs w:val="24"/>
          <w:lang w:val="ro-RO"/>
        </w:rPr>
        <w:t>„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7"/>
          <w:sz w:val="24"/>
          <w:szCs w:val="24"/>
          <w:lang w:val="ro-RO"/>
        </w:rPr>
        <w:t>romani”</w:t>
      </w:r>
      <w:r w:rsidRPr="00AB54FD">
        <w:rPr>
          <w:rFonts w:ascii="Times New Roman" w:hAnsi="Times New Roman" w:cs="Times New Roman"/>
          <w:b w:val="0"/>
          <w:bCs w:val="0"/>
          <w:iCs/>
          <w:spacing w:val="-7"/>
          <w:sz w:val="24"/>
          <w:szCs w:val="24"/>
          <w:lang w:val="ro-RO"/>
        </w:rPr>
        <w:t xml:space="preserve">, </w:t>
      </w: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pe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>care românii înşişi şi-l dau.</w:t>
      </w:r>
    </w:p>
    <w:p w:rsidR="002104AD" w:rsidRPr="00AB54FD" w:rsidRDefault="00BB1F34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>Î</w:t>
      </w:r>
      <w:r w:rsidR="002104AD"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n secolele XVII-XVIII, ideea descendenţei românilor din </w:t>
      </w:r>
      <w:r w:rsidR="002104AD" w:rsidRPr="00AB54FD">
        <w:rPr>
          <w:rFonts w:ascii="Times New Roman" w:hAnsi="Times New Roman" w:cs="Times New Roman"/>
          <w:b w:val="0"/>
          <w:bCs w:val="0"/>
          <w:i/>
          <w:spacing w:val="-9"/>
          <w:sz w:val="24"/>
          <w:szCs w:val="24"/>
          <w:lang w:val="ro-RO"/>
        </w:rPr>
        <w:t>„</w:t>
      </w:r>
      <w:r w:rsidR="002104AD" w:rsidRPr="00AB54FD">
        <w:rPr>
          <w:rFonts w:ascii="Times New Roman" w:hAnsi="Times New Roman" w:cs="Times New Roman"/>
          <w:b w:val="0"/>
          <w:bCs w:val="0"/>
          <w:i/>
          <w:iCs/>
          <w:spacing w:val="-9"/>
          <w:sz w:val="24"/>
          <w:szCs w:val="24"/>
          <w:lang w:val="ro-RO"/>
        </w:rPr>
        <w:t xml:space="preserve">coloniile </w:t>
      </w:r>
      <w:r w:rsidR="002104AD" w:rsidRPr="00AB54FD">
        <w:rPr>
          <w:rFonts w:ascii="Times New Roman" w:hAnsi="Times New Roman" w:cs="Times New Roman"/>
          <w:b w:val="0"/>
          <w:bCs w:val="0"/>
          <w:i/>
          <w:iCs/>
          <w:spacing w:val="-3"/>
          <w:sz w:val="24"/>
          <w:szCs w:val="24"/>
          <w:lang w:val="ro-RO"/>
        </w:rPr>
        <w:t>romane”</w:t>
      </w:r>
      <w:r w:rsidR="002104AD" w:rsidRPr="00AB54FD">
        <w:rPr>
          <w:rFonts w:ascii="Times New Roman" w:hAnsi="Times New Roman" w:cs="Times New Roman"/>
          <w:b w:val="0"/>
          <w:bCs w:val="0"/>
          <w:iCs/>
          <w:spacing w:val="-3"/>
          <w:sz w:val="24"/>
          <w:szCs w:val="24"/>
          <w:lang w:val="ro-RO"/>
        </w:rPr>
        <w:t xml:space="preserve"> </w:t>
      </w:r>
      <w:r w:rsidR="002104AD"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ale lui Traian a prins şi mai mult contur, iar mărturiile asupra </w:t>
      </w:r>
      <w:r w:rsidR="002104AD"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originii românilor sunt tot mai numeroase şi atestate pe tot continentul </w:t>
      </w:r>
      <w:r w:rsidR="002104AD"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european. In afirmarea autohtoniei românilor în ţinuturile carpato-dunărene </w:t>
      </w:r>
      <w:r w:rsidR="002104AD"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un rol important 1-au jucat cărturarii saşi din Transilvania, aflaţi în contact </w:t>
      </w:r>
      <w:r w:rsidR="002104AD"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>direct cu românii, care arată că „</w:t>
      </w:r>
      <w:r w:rsidR="002104AD" w:rsidRPr="00AB54FD">
        <w:rPr>
          <w:rFonts w:ascii="Times New Roman" w:hAnsi="Times New Roman" w:cs="Times New Roman"/>
          <w:b w:val="0"/>
          <w:bCs w:val="0"/>
          <w:iCs/>
          <w:spacing w:val="-5"/>
          <w:sz w:val="24"/>
          <w:szCs w:val="24"/>
          <w:lang w:val="ro-RO"/>
        </w:rPr>
        <w:t xml:space="preserve">atât cei de dincolo de Carpaţi, cât şi cei </w:t>
      </w:r>
      <w:r w:rsidR="002104AD" w:rsidRPr="00AB54FD">
        <w:rPr>
          <w:rFonts w:ascii="Times New Roman" w:hAnsi="Times New Roman" w:cs="Times New Roman"/>
          <w:b w:val="0"/>
          <w:bCs w:val="0"/>
          <w:iCs/>
          <w:spacing w:val="-4"/>
          <w:sz w:val="24"/>
          <w:szCs w:val="24"/>
          <w:lang w:val="ro-RO"/>
        </w:rPr>
        <w:t xml:space="preserve">din Transilvania, îşi trag originea şi numele, ba chiar şi limba română, </w:t>
      </w:r>
      <w:r w:rsidR="002104AD" w:rsidRPr="00AB54FD">
        <w:rPr>
          <w:rFonts w:ascii="Times New Roman" w:hAnsi="Times New Roman" w:cs="Times New Roman"/>
          <w:b w:val="0"/>
          <w:bCs w:val="0"/>
          <w:iCs/>
          <w:spacing w:val="-6"/>
          <w:sz w:val="24"/>
          <w:szCs w:val="24"/>
          <w:lang w:val="ro-RO"/>
        </w:rPr>
        <w:t xml:space="preserve">din coloniştii aduşi de Traian” </w:t>
      </w:r>
      <w:r w:rsidR="002104AD" w:rsidRPr="00AB54FD">
        <w:rPr>
          <w:rFonts w:ascii="Times New Roman" w:hAnsi="Times New Roman" w:cs="Times New Roman"/>
          <w:b w:val="0"/>
          <w:bCs w:val="0"/>
          <w:spacing w:val="-6"/>
          <w:sz w:val="24"/>
          <w:szCs w:val="24"/>
          <w:lang w:val="ro-RO"/>
        </w:rPr>
        <w:t>(David Hermann).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Unii cărturari maghiari, încă de la sfârşitul veacului al XVI-lea, îşi </w:t>
      </w:r>
      <w:r w:rsidRPr="00AB54FD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exprimă neîncrederea faţă de teoria originii romane a românilor şi a </w:t>
      </w:r>
      <w:r w:rsidRPr="00AB54FD">
        <w:rPr>
          <w:rFonts w:ascii="Times New Roman" w:hAnsi="Times New Roman" w:cs="Times New Roman"/>
          <w:b w:val="0"/>
          <w:bCs w:val="0"/>
          <w:spacing w:val="-1"/>
          <w:sz w:val="24"/>
          <w:szCs w:val="24"/>
          <w:lang w:val="ro-RO"/>
        </w:rPr>
        <w:t xml:space="preserve">autohtoniei lor, ca Istvan Szamoskoszy, dar nu lipsesc şi cei ce susţin </w:t>
      </w:r>
      <w:r w:rsidRPr="00AB54FD">
        <w:rPr>
          <w:rFonts w:ascii="Times New Roman" w:hAnsi="Times New Roman" w:cs="Times New Roman"/>
          <w:b w:val="0"/>
          <w:bCs w:val="0"/>
          <w:spacing w:val="-4"/>
          <w:sz w:val="24"/>
          <w:szCs w:val="24"/>
          <w:lang w:val="ro-RO"/>
        </w:rPr>
        <w:t xml:space="preserve">teoria descendenţei românilor din romani, ca Andrei Huszti, la mijlocul </w:t>
      </w:r>
      <w:r w:rsidRPr="00AB54FD">
        <w:rPr>
          <w:rFonts w:ascii="Times New Roman" w:hAnsi="Times New Roman" w:cs="Times New Roman"/>
          <w:b w:val="0"/>
          <w:bCs w:val="0"/>
          <w:spacing w:val="-6"/>
          <w:sz w:val="24"/>
          <w:szCs w:val="24"/>
          <w:lang w:val="ro-RO"/>
        </w:rPr>
        <w:t xml:space="preserve">veacului al </w:t>
      </w:r>
      <w:r w:rsidRPr="00AB54FD">
        <w:rPr>
          <w:rFonts w:ascii="Times New Roman" w:hAnsi="Times New Roman" w:cs="Times New Roman"/>
          <w:b w:val="0"/>
          <w:bCs w:val="0"/>
          <w:spacing w:val="-6"/>
          <w:sz w:val="24"/>
          <w:szCs w:val="24"/>
          <w:lang w:val="ro-RO"/>
        </w:rPr>
        <w:lastRenderedPageBreak/>
        <w:t>XVIII-lea.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4"/>
          <w:sz w:val="24"/>
          <w:szCs w:val="24"/>
          <w:lang w:val="ro-RO"/>
        </w:rPr>
        <w:t xml:space="preserve">In ceea ce priveşte cărturarii români, ei exprimă susţinut autohtonia şi romanitatea românilor. </w:t>
      </w:r>
      <w:r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Primul este Nicolaus </w:t>
      </w:r>
      <w:r w:rsidRPr="00AB54FD">
        <w:rPr>
          <w:rFonts w:ascii="Times New Roman" w:hAnsi="Times New Roman" w:cs="Times New Roman"/>
          <w:b w:val="0"/>
          <w:spacing w:val="-2"/>
          <w:sz w:val="24"/>
          <w:szCs w:val="24"/>
          <w:lang w:val="ro-RO"/>
        </w:rPr>
        <w:t xml:space="preserve">Olahus </w:t>
      </w:r>
      <w:r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(1493-1568), personalitate de anvergură europeană, umanist, care </w:t>
      </w:r>
      <w:r w:rsidRPr="00AB54FD">
        <w:rPr>
          <w:rFonts w:ascii="Times New Roman" w:hAnsi="Times New Roman" w:cs="Times New Roman"/>
          <w:b w:val="0"/>
          <w:bCs w:val="0"/>
          <w:spacing w:val="-1"/>
          <w:sz w:val="24"/>
          <w:szCs w:val="24"/>
          <w:lang w:val="ro-RO"/>
        </w:rPr>
        <w:t xml:space="preserve">considera că românii din Moldova, Ţara Românească şi Transilvania sunt descendenţii coloniştilor </w:t>
      </w:r>
      <w:r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 xml:space="preserve">romani, ceea ce explică limba lor latină. Cronicarii Grigore Ureche, Miron Costin, Nicolae Costin, Ion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Neculce, Constantin Cantacuzino şi Dimitrie Cantemir exprimă cu toţii </w:t>
      </w: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 xml:space="preserve">în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scrierile lor, bazate pe tradiţiile locale şi scrierile umaniştilor străini, </w:t>
      </w:r>
      <w:r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 xml:space="preserve">autohtonia şi romanitatea românilor. Învăţatul domn, Dimitrie Cantemir, </w:t>
      </w:r>
      <w:r w:rsidRPr="00AB54FD">
        <w:rPr>
          <w:rFonts w:ascii="Times New Roman" w:hAnsi="Times New Roman" w:cs="Times New Roman"/>
          <w:b w:val="0"/>
          <w:spacing w:val="-1"/>
          <w:sz w:val="24"/>
          <w:szCs w:val="24"/>
          <w:lang w:val="ro-RO"/>
        </w:rPr>
        <w:t xml:space="preserve">în </w:t>
      </w:r>
      <w:r w:rsidRPr="00AB54FD">
        <w:rPr>
          <w:rFonts w:ascii="Times New Roman" w:hAnsi="Times New Roman" w:cs="Times New Roman"/>
          <w:b w:val="0"/>
          <w:bCs w:val="0"/>
          <w:spacing w:val="-1"/>
          <w:sz w:val="24"/>
          <w:szCs w:val="24"/>
          <w:lang w:val="ro-RO"/>
        </w:rPr>
        <w:t xml:space="preserve">lucrarea sa cu titlu sugestiv,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1"/>
          <w:sz w:val="24"/>
          <w:szCs w:val="24"/>
          <w:lang w:val="ro-RO"/>
        </w:rPr>
        <w:t>,,Hronicul vechimei a romano-moldo-</w:t>
      </w:r>
      <w:r w:rsidRPr="00AB54FD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>vlahilor”</w:t>
      </w:r>
      <w:r w:rsidRPr="00AB54FD">
        <w:rPr>
          <w:rFonts w:ascii="Times New Roman" w:hAnsi="Times New Roman" w:cs="Times New Roman"/>
          <w:b w:val="0"/>
          <w:bCs w:val="0"/>
          <w:iCs/>
          <w:sz w:val="24"/>
          <w:szCs w:val="24"/>
          <w:lang w:val="ro-RO"/>
        </w:rPr>
        <w:t xml:space="preserve">, </w:t>
      </w:r>
      <w:r w:rsidRPr="00AB54FD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spune că </w:t>
      </w:r>
      <w:r w:rsidRPr="00AB54FD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 xml:space="preserve">“Aceştia dară (...) vestiţi romani (...) sunt moşii, 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4"/>
          <w:sz w:val="24"/>
          <w:szCs w:val="24"/>
          <w:lang w:val="ro-RO"/>
        </w:rPr>
        <w:t>strămoşii noştri, a moldovenilor, muntenilor, ardelenilor (...)”</w:t>
      </w:r>
      <w:r w:rsidRPr="00AB54FD">
        <w:rPr>
          <w:rFonts w:ascii="Times New Roman" w:hAnsi="Times New Roman" w:cs="Times New Roman"/>
          <w:b w:val="0"/>
          <w:bCs w:val="0"/>
          <w:iCs/>
          <w:spacing w:val="-4"/>
          <w:sz w:val="24"/>
          <w:szCs w:val="24"/>
          <w:lang w:val="ro-RO"/>
        </w:rPr>
        <w:t>.</w:t>
      </w:r>
    </w:p>
    <w:p w:rsidR="002104AD" w:rsidRPr="00AB54FD" w:rsidRDefault="002104AD" w:rsidP="002104AD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In secolul al XVIII-lea, în condiţiile luptei românilor din Transilvania </w:t>
      </w:r>
      <w:r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 xml:space="preserve">pentru afirmare naţională, este lansată şi </w:t>
      </w:r>
      <w:r w:rsidRPr="00AB54FD">
        <w:rPr>
          <w:rFonts w:ascii="Times New Roman" w:hAnsi="Times New Roman" w:cs="Times New Roman"/>
          <w:b w:val="0"/>
          <w:bCs w:val="0"/>
          <w:iCs/>
          <w:spacing w:val="-5"/>
          <w:sz w:val="24"/>
          <w:szCs w:val="24"/>
          <w:lang w:val="ro-RO"/>
        </w:rPr>
        <w:t xml:space="preserve">dezvoltată teoria imigraţionistă,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 xml:space="preserve">ce contestă autohtonia şi romanitatea românilor. Replica românească a venit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din partea reprezentanţilor Şcolii Ardelene: </w:t>
      </w: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 xml:space="preserve">Samuel Micu, Petru Maior, </w:t>
      </w: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 xml:space="preserve">Gheorghe Şincai, Ion Budai-Deleanu. </w:t>
      </w:r>
      <w:r w:rsidRPr="00AB54FD">
        <w:rPr>
          <w:rFonts w:ascii="Times New Roman" w:hAnsi="Times New Roman" w:cs="Times New Roman"/>
          <w:b w:val="0"/>
          <w:bCs w:val="0"/>
          <w:spacing w:val="-4"/>
          <w:sz w:val="24"/>
          <w:szCs w:val="24"/>
          <w:lang w:val="ro-RO"/>
        </w:rPr>
        <w:t xml:space="preserve">Aceştia, cu argumente preluate </w:t>
      </w: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din cronicile maghiare, de la cărturarii români şi erudiţii europeni, studiate </w:t>
      </w:r>
      <w:r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în bibliotecile din Viena şi Roma, au respins ca fiind nefondată teoria </w:t>
      </w:r>
      <w:r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 xml:space="preserve">imigraţionistă şi au afirmat cu tărie originea romană pură a românilor (o </w:t>
      </w:r>
      <w:r w:rsidRPr="00AB54FD">
        <w:rPr>
          <w:rFonts w:ascii="Times New Roman" w:hAnsi="Times New Roman" w:cs="Times New Roman"/>
          <w:b w:val="0"/>
          <w:bCs w:val="0"/>
          <w:spacing w:val="-7"/>
          <w:sz w:val="24"/>
          <w:szCs w:val="24"/>
          <w:lang w:val="ro-RO"/>
        </w:rPr>
        <w:t xml:space="preserve">exagerare menită să arate nobleţea românilor) şi continuitatea neîntreruptă </w:t>
      </w:r>
      <w:r w:rsidRPr="00AB54FD">
        <w:rPr>
          <w:rFonts w:ascii="Times New Roman" w:hAnsi="Times New Roman" w:cs="Times New Roman"/>
          <w:b w:val="0"/>
          <w:bCs w:val="0"/>
          <w:spacing w:val="-5"/>
          <w:sz w:val="24"/>
          <w:szCs w:val="24"/>
          <w:lang w:val="ro-RO"/>
        </w:rPr>
        <w:t xml:space="preserve">a elementului romanic pe teritoriul vechii Dacii. Pe plan european, teoria </w:t>
      </w:r>
      <w:r w:rsidRPr="00AB54FD">
        <w:rPr>
          <w:rFonts w:ascii="Times New Roman" w:hAnsi="Times New Roman" w:cs="Times New Roman"/>
          <w:b w:val="0"/>
          <w:bCs w:val="0"/>
          <w:spacing w:val="-8"/>
          <w:sz w:val="24"/>
          <w:szCs w:val="24"/>
          <w:lang w:val="ro-RO"/>
        </w:rPr>
        <w:t xml:space="preserve">imigraţionistă nu a găsit ecou în lumea ştiinţifică, ea urmărind clare scopuri </w:t>
      </w:r>
      <w:r w:rsidRPr="00AB54FD">
        <w:rPr>
          <w:rFonts w:ascii="Times New Roman" w:hAnsi="Times New Roman" w:cs="Times New Roman"/>
          <w:b w:val="0"/>
          <w:bCs w:val="0"/>
          <w:spacing w:val="-9"/>
          <w:sz w:val="24"/>
          <w:szCs w:val="24"/>
          <w:lang w:val="ro-RO"/>
        </w:rPr>
        <w:t>politice.</w:t>
      </w:r>
    </w:p>
    <w:p w:rsidR="002104AD" w:rsidRPr="00AB54FD" w:rsidRDefault="002104AD" w:rsidP="002104AD">
      <w:pPr>
        <w:shd w:val="clear" w:color="auto" w:fill="FFFFFF"/>
        <w:ind w:right="5" w:firstLine="586"/>
        <w:jc w:val="both"/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bCs w:val="0"/>
          <w:spacing w:val="-2"/>
          <w:sz w:val="24"/>
          <w:szCs w:val="24"/>
          <w:lang w:val="ro-RO"/>
        </w:rPr>
        <w:t xml:space="preserve">După ce, în anul 1867, s-a realizat dualismul austro-ungar, care îngloba Transilvania, Banatul şi Bucovina în monarhia bicefală, teoria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imigraţionistă a fost reluată de către Robert Roesler, în lucrarea </w:t>
      </w:r>
      <w:r w:rsidRPr="00AB54FD">
        <w:rPr>
          <w:rFonts w:ascii="Times New Roman" w:hAnsi="Times New Roman" w:cs="Times New Roman"/>
          <w:b w:val="0"/>
          <w:bCs w:val="0"/>
          <w:i/>
          <w:spacing w:val="-3"/>
          <w:sz w:val="24"/>
          <w:szCs w:val="24"/>
          <w:lang w:val="ro-RO"/>
        </w:rPr>
        <w:t>„</w:t>
      </w:r>
      <w:r w:rsidRPr="00AB54FD">
        <w:rPr>
          <w:rFonts w:ascii="Times New Roman" w:hAnsi="Times New Roman" w:cs="Times New Roman"/>
          <w:b w:val="0"/>
          <w:bCs w:val="0"/>
          <w:i/>
          <w:iCs/>
          <w:spacing w:val="-3"/>
          <w:sz w:val="24"/>
          <w:szCs w:val="24"/>
          <w:lang w:val="ro-RO"/>
        </w:rPr>
        <w:t>Studii româneşti. Cercetări cu privire la istoria veche a României”</w:t>
      </w:r>
      <w:r w:rsidRPr="00AB54FD">
        <w:rPr>
          <w:rFonts w:ascii="Times New Roman" w:hAnsi="Times New Roman" w:cs="Times New Roman"/>
          <w:b w:val="0"/>
          <w:bCs w:val="0"/>
          <w:iCs/>
          <w:spacing w:val="-3"/>
          <w:sz w:val="24"/>
          <w:szCs w:val="24"/>
          <w:lang w:val="ro-RO"/>
        </w:rPr>
        <w:t xml:space="preserve">, </w:t>
      </w:r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tipărită </w:t>
      </w:r>
      <w:smartTag w:uri="urn:schemas-microsoft-com:office:smarttags" w:element="PersonName">
        <w:smartTagPr>
          <w:attr w:name="ProductID" w:val="la Leipzig"/>
        </w:smartTagPr>
        <w:r w:rsidRPr="00AB54FD">
          <w:rPr>
            <w:rFonts w:ascii="Times New Roman" w:hAnsi="Times New Roman" w:cs="Times New Roman"/>
            <w:b w:val="0"/>
            <w:bCs w:val="0"/>
            <w:spacing w:val="-3"/>
            <w:sz w:val="24"/>
            <w:szCs w:val="24"/>
            <w:lang w:val="ro-RO"/>
          </w:rPr>
          <w:t>la Leipzig</w:t>
        </w:r>
      </w:smartTag>
      <w:r w:rsidRPr="00AB54FD">
        <w:rPr>
          <w:rFonts w:ascii="Times New Roman" w:hAnsi="Times New Roman" w:cs="Times New Roman"/>
          <w:b w:val="0"/>
          <w:bCs w:val="0"/>
          <w:spacing w:val="-3"/>
          <w:sz w:val="24"/>
          <w:szCs w:val="24"/>
          <w:lang w:val="ro-RO"/>
        </w:rPr>
        <w:t xml:space="preserve"> în 1871. </w:t>
      </w:r>
      <w:r w:rsidRPr="00AB54FD">
        <w:rPr>
          <w:rFonts w:ascii="Times New Roman" w:hAnsi="Times New Roman" w:cs="Times New Roman"/>
          <w:b w:val="0"/>
          <w:spacing w:val="-4"/>
          <w:w w:val="109"/>
          <w:sz w:val="24"/>
          <w:szCs w:val="24"/>
          <w:lang w:val="ro-RO"/>
        </w:rPr>
        <w:t xml:space="preserve">Roesler încearcă să fundamenteze </w:t>
      </w:r>
      <w:r w:rsidRPr="00AB54FD">
        <w:rPr>
          <w:rFonts w:ascii="Times New Roman" w:hAnsi="Times New Roman" w:cs="Times New Roman"/>
          <w:b w:val="0"/>
          <w:spacing w:val="-13"/>
          <w:w w:val="109"/>
          <w:sz w:val="24"/>
          <w:szCs w:val="24"/>
          <w:lang w:val="ro-RO"/>
        </w:rPr>
        <w:t>„</w:t>
      </w:r>
      <w:r w:rsidRPr="00AB54FD">
        <w:rPr>
          <w:rFonts w:ascii="Times New Roman" w:hAnsi="Times New Roman" w:cs="Times New Roman"/>
          <w:b w:val="0"/>
          <w:iCs/>
          <w:spacing w:val="-13"/>
          <w:w w:val="109"/>
          <w:sz w:val="24"/>
          <w:szCs w:val="24"/>
          <w:lang w:val="ro-RO"/>
        </w:rPr>
        <w:t xml:space="preserve">ştiinţific” </w:t>
      </w:r>
      <w:r w:rsidRPr="00AB54FD">
        <w:rPr>
          <w:rFonts w:ascii="Times New Roman" w:hAnsi="Times New Roman" w:cs="Times New Roman"/>
          <w:b w:val="0"/>
          <w:spacing w:val="-13"/>
          <w:w w:val="109"/>
          <w:sz w:val="24"/>
          <w:szCs w:val="24"/>
          <w:lang w:val="ro-RO"/>
        </w:rPr>
        <w:t xml:space="preserve">ideea ca românii s-au format ca popor la sud </w:t>
      </w:r>
      <w:r w:rsidRPr="00AB54FD">
        <w:rPr>
          <w:rFonts w:ascii="Times New Roman" w:hAnsi="Times New Roman" w:cs="Times New Roman"/>
          <w:b w:val="0"/>
          <w:spacing w:val="-11"/>
          <w:w w:val="109"/>
          <w:sz w:val="24"/>
          <w:szCs w:val="24"/>
          <w:lang w:val="ro-RO"/>
        </w:rPr>
        <w:t xml:space="preserve">de Dunăre, de unde, în secolul al XIII-lea, au migrat la </w:t>
      </w:r>
      <w:r w:rsidRPr="00AB54FD">
        <w:rPr>
          <w:rFonts w:ascii="Times New Roman" w:hAnsi="Times New Roman" w:cs="Times New Roman"/>
          <w:b w:val="0"/>
          <w:spacing w:val="-12"/>
          <w:w w:val="109"/>
          <w:sz w:val="24"/>
          <w:szCs w:val="24"/>
          <w:lang w:val="ro-RO"/>
        </w:rPr>
        <w:t xml:space="preserve">nordul acesteia, în teritorii care fuseseră deja ocupate de </w:t>
      </w:r>
      <w:r w:rsidRPr="00AB54FD">
        <w:rPr>
          <w:rFonts w:ascii="Times New Roman" w:hAnsi="Times New Roman" w:cs="Times New Roman"/>
          <w:b w:val="0"/>
          <w:spacing w:val="-10"/>
          <w:w w:val="109"/>
          <w:sz w:val="24"/>
          <w:szCs w:val="24"/>
          <w:lang w:val="ro-RO"/>
        </w:rPr>
        <w:t xml:space="preserve">unguri şi saşi. El se foloseşte de progresele înregistrate </w:t>
      </w:r>
      <w:r w:rsidRPr="00AB54FD">
        <w:rPr>
          <w:rFonts w:ascii="Times New Roman" w:hAnsi="Times New Roman" w:cs="Times New Roman"/>
          <w:b w:val="0"/>
          <w:spacing w:val="-3"/>
          <w:w w:val="109"/>
          <w:sz w:val="24"/>
          <w:szCs w:val="24"/>
          <w:lang w:val="ro-RO"/>
        </w:rPr>
        <w:t xml:space="preserve">de cercetarea filologică, are abilitatea de a înlănţui </w:t>
      </w:r>
      <w:r w:rsidRPr="00AB54FD">
        <w:rPr>
          <w:rFonts w:ascii="Times New Roman" w:hAnsi="Times New Roman" w:cs="Times New Roman"/>
          <w:b w:val="0"/>
          <w:spacing w:val="-9"/>
          <w:w w:val="109"/>
          <w:sz w:val="24"/>
          <w:szCs w:val="24"/>
          <w:lang w:val="ro-RO"/>
        </w:rPr>
        <w:t xml:space="preserve">adevărul cu falsul într-un ansamblu coerent, însoţit de </w:t>
      </w:r>
      <w:r w:rsidRPr="00AB54FD">
        <w:rPr>
          <w:rFonts w:ascii="Times New Roman" w:hAnsi="Times New Roman" w:cs="Times New Roman"/>
          <w:b w:val="0"/>
          <w:w w:val="109"/>
          <w:sz w:val="24"/>
          <w:szCs w:val="24"/>
          <w:lang w:val="ro-RO"/>
        </w:rPr>
        <w:t xml:space="preserve">un aparat ştiinţific menit să convingă pe unii </w:t>
      </w:r>
      <w:r w:rsidRPr="00AB54FD">
        <w:rPr>
          <w:rFonts w:ascii="Times New Roman" w:hAnsi="Times New Roman" w:cs="Times New Roman"/>
          <w:b w:val="0"/>
          <w:spacing w:val="-16"/>
          <w:w w:val="109"/>
          <w:sz w:val="24"/>
          <w:szCs w:val="24"/>
          <w:lang w:val="ro-RO"/>
        </w:rPr>
        <w:t xml:space="preserve">contemporani de renume să susţină această teorie. George </w:t>
      </w:r>
      <w:r w:rsidRPr="00AB54FD">
        <w:rPr>
          <w:rFonts w:ascii="Times New Roman" w:hAnsi="Times New Roman" w:cs="Times New Roman"/>
          <w:b w:val="0"/>
          <w:spacing w:val="-17"/>
          <w:w w:val="109"/>
          <w:sz w:val="24"/>
          <w:szCs w:val="24"/>
          <w:lang w:val="ro-RO"/>
        </w:rPr>
        <w:t xml:space="preserve">Bariţiu observa că disputa pe această temă </w:t>
      </w:r>
      <w:r w:rsidRPr="00AB54FD">
        <w:rPr>
          <w:rFonts w:ascii="Times New Roman" w:hAnsi="Times New Roman" w:cs="Times New Roman"/>
          <w:b w:val="0"/>
          <w:i/>
          <w:spacing w:val="-17"/>
          <w:w w:val="109"/>
          <w:sz w:val="24"/>
          <w:szCs w:val="24"/>
          <w:lang w:val="ro-RO"/>
        </w:rPr>
        <w:t>„</w:t>
      </w:r>
      <w:r w:rsidRPr="00AB54FD">
        <w:rPr>
          <w:rFonts w:ascii="Times New Roman" w:hAnsi="Times New Roman" w:cs="Times New Roman"/>
          <w:b w:val="0"/>
          <w:i/>
          <w:iCs/>
          <w:spacing w:val="-17"/>
          <w:w w:val="109"/>
          <w:sz w:val="24"/>
          <w:szCs w:val="24"/>
          <w:lang w:val="ro-RO"/>
        </w:rPr>
        <w:t xml:space="preserve">nu a fost atât </w:t>
      </w:r>
      <w:r w:rsidRPr="00AB54FD">
        <w:rPr>
          <w:rFonts w:ascii="Times New Roman" w:hAnsi="Times New Roman" w:cs="Times New Roman"/>
          <w:b w:val="0"/>
          <w:i/>
          <w:iCs/>
          <w:spacing w:val="-4"/>
          <w:sz w:val="24"/>
          <w:szCs w:val="24"/>
          <w:lang w:val="ro-RO"/>
        </w:rPr>
        <w:t xml:space="preserve">dorinţa sinceră de a descoperi adevărul, cât mai vârtos </w:t>
      </w:r>
      <w:r w:rsidRPr="00AB54FD">
        <w:rPr>
          <w:rFonts w:ascii="Times New Roman" w:hAnsi="Times New Roman" w:cs="Times New Roman"/>
          <w:b w:val="0"/>
          <w:i/>
          <w:iCs/>
          <w:spacing w:val="-6"/>
          <w:sz w:val="24"/>
          <w:szCs w:val="24"/>
          <w:lang w:val="ro-RO"/>
        </w:rPr>
        <w:t>tendinţe curat politice (...)”</w:t>
      </w:r>
      <w:r w:rsidRPr="00AB54FD"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  <w:t>.</w:t>
      </w:r>
    </w:p>
    <w:p w:rsidR="002104AD" w:rsidRPr="00AB54FD" w:rsidRDefault="002104AD" w:rsidP="002104AD">
      <w:pPr>
        <w:shd w:val="clear" w:color="auto" w:fill="FFFFFF"/>
        <w:ind w:left="5"/>
        <w:jc w:val="both"/>
        <w:rPr>
          <w:rFonts w:ascii="Times New Roman" w:hAnsi="Times New Roman" w:cs="Times New Roman"/>
          <w:bCs w:val="0"/>
          <w:sz w:val="24"/>
          <w:szCs w:val="24"/>
          <w:lang w:val="ro-RO"/>
        </w:rPr>
      </w:pPr>
    </w:p>
    <w:p w:rsidR="002104AD" w:rsidRPr="00AB54FD" w:rsidRDefault="002104AD" w:rsidP="002104AD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Cs w:val="0"/>
          <w:sz w:val="24"/>
          <w:szCs w:val="24"/>
          <w:lang w:val="ro-RO"/>
        </w:rPr>
        <w:t>Principalele idei ale imigraţioniştilor</w:t>
      </w:r>
    </w:p>
    <w:p w:rsidR="002104AD" w:rsidRPr="00AB54FD" w:rsidRDefault="002104AD" w:rsidP="002104AD">
      <w:pPr>
        <w:shd w:val="clear" w:color="auto" w:fill="FFFFFF"/>
        <w:ind w:left="14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>• dacii au fost exterminaţi ca popor;</w:t>
      </w:r>
    </w:p>
    <w:p w:rsidR="002104AD" w:rsidRPr="00AB54FD" w:rsidRDefault="002104AD" w:rsidP="002104AD">
      <w:pPr>
        <w:shd w:val="clear" w:color="auto" w:fill="FFFFFF"/>
        <w:ind w:left="1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>• dispariţia vechii toponimii dace;</w:t>
      </w:r>
    </w:p>
    <w:p w:rsidR="002104AD" w:rsidRPr="00AB54FD" w:rsidRDefault="002104AD" w:rsidP="002104AD">
      <w:pPr>
        <w:shd w:val="clear" w:color="auto" w:fill="FFFFFF"/>
        <w:ind w:left="5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 xml:space="preserve">• romanizarea nu s-a putut realiza  în cei 165 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>de ani de stăpânire romană;</w:t>
      </w:r>
    </w:p>
    <w:p w:rsidR="002104AD" w:rsidRPr="00AB54FD" w:rsidRDefault="002104AD" w:rsidP="002104AD">
      <w:pPr>
        <w:shd w:val="clear" w:color="auto" w:fill="FFFFFF"/>
        <w:ind w:left="5" w:right="14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 xml:space="preserve">• toţi locuitorii Daciei au părăsit provincia </w:t>
      </w:r>
      <w:r w:rsidRPr="00AB54FD">
        <w:rPr>
          <w:rFonts w:ascii="Times New Roman" w:hAnsi="Times New Roman" w:cs="Times New Roman"/>
          <w:b w:val="0"/>
          <w:spacing w:val="-5"/>
          <w:sz w:val="24"/>
          <w:szCs w:val="24"/>
          <w:lang w:val="ro-RO"/>
        </w:rPr>
        <w:t>prin retragerea aureliană;</w:t>
      </w:r>
    </w:p>
    <w:p w:rsidR="002104AD" w:rsidRPr="00AB54FD" w:rsidRDefault="002104AD" w:rsidP="002104AD">
      <w:pPr>
        <w:shd w:val="clear" w:color="auto" w:fill="FFFFFF"/>
        <w:ind w:left="5" w:right="10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7"/>
          <w:sz w:val="24"/>
          <w:szCs w:val="24"/>
          <w:lang w:val="ro-RO"/>
        </w:rPr>
        <w:t xml:space="preserve">• poporul român şi limba română s-au format </w:t>
      </w:r>
      <w:r w:rsidRPr="00AB54FD">
        <w:rPr>
          <w:rFonts w:ascii="Times New Roman" w:hAnsi="Times New Roman" w:cs="Times New Roman"/>
          <w:b w:val="0"/>
          <w:spacing w:val="-5"/>
          <w:sz w:val="24"/>
          <w:szCs w:val="24"/>
          <w:lang w:val="ro-RO"/>
        </w:rPr>
        <w:t xml:space="preserve">la sud de Dunăre deoarece: lipsesc din limba </w:t>
      </w: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 xml:space="preserve">lor elementele germanice; există elemente </w:t>
      </w:r>
      <w:r w:rsidRPr="00AB54FD">
        <w:rPr>
          <w:rFonts w:ascii="Times New Roman" w:hAnsi="Times New Roman" w:cs="Times New Roman"/>
          <w:b w:val="0"/>
          <w:spacing w:val="-8"/>
          <w:sz w:val="24"/>
          <w:szCs w:val="24"/>
          <w:lang w:val="ro-RO"/>
        </w:rPr>
        <w:t xml:space="preserve">lexicale comune în limba română şi albaneză; </w:t>
      </w: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 xml:space="preserve">dialectele daco-român şi macedo-român se </w:t>
      </w:r>
      <w:r w:rsidRPr="00AB54FD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aseamănă; influenţa slavă a fost posibilă </w:t>
      </w: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 xml:space="preserve">numai la sud de Dunare unde românii devin 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>ortodocşi şi preiau limba slavonă în cult;</w:t>
      </w:r>
    </w:p>
    <w:p w:rsidR="002104AD" w:rsidRPr="00AB54FD" w:rsidRDefault="002104AD" w:rsidP="002104AD">
      <w:pPr>
        <w:shd w:val="clear" w:color="auto" w:fill="FFFFFF"/>
        <w:ind w:left="14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4"/>
          <w:sz w:val="24"/>
          <w:szCs w:val="24"/>
          <w:lang w:val="ro-RO"/>
        </w:rPr>
        <w:t>• românii sunt un popor de păstori nomazi;</w:t>
      </w:r>
    </w:p>
    <w:p w:rsidR="002104AD" w:rsidRPr="00AB54FD" w:rsidRDefault="002104AD" w:rsidP="002104AD">
      <w:pPr>
        <w:shd w:val="clear" w:color="auto" w:fill="FFFFFF"/>
        <w:ind w:left="5" w:right="14"/>
        <w:jc w:val="both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• lipsa izvoarelor istorice care să ateste </w:t>
      </w:r>
      <w:r w:rsidRPr="00AB54FD">
        <w:rPr>
          <w:rFonts w:ascii="Times New Roman" w:hAnsi="Times New Roman" w:cs="Times New Roman"/>
          <w:b w:val="0"/>
          <w:spacing w:val="-7"/>
          <w:sz w:val="24"/>
          <w:szCs w:val="24"/>
          <w:lang w:val="ro-RO"/>
        </w:rPr>
        <w:t>existenţa românilor la nord de Dunăre înainte de secolul al XIII-lea;</w:t>
      </w:r>
    </w:p>
    <w:p w:rsidR="002104AD" w:rsidRPr="00AB54FD" w:rsidRDefault="002104AD" w:rsidP="002104AD">
      <w:pPr>
        <w:shd w:val="clear" w:color="auto" w:fill="FFFFFF"/>
        <w:ind w:right="5" w:firstLine="230"/>
        <w:jc w:val="both"/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5"/>
          <w:sz w:val="24"/>
          <w:szCs w:val="24"/>
          <w:lang w:val="ro-RO"/>
        </w:rPr>
        <w:t>• maghiarii au găsit la venirea lor în Transil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 xml:space="preserve">vania o </w:t>
      </w:r>
      <w:r w:rsidRPr="00AB54FD">
        <w:rPr>
          <w:rFonts w:ascii="Times New Roman" w:hAnsi="Times New Roman" w:cs="Times New Roman"/>
          <w:b w:val="0"/>
          <w:i/>
          <w:spacing w:val="-6"/>
          <w:sz w:val="24"/>
          <w:szCs w:val="24"/>
          <w:lang w:val="ro-RO"/>
        </w:rPr>
        <w:t>„</w:t>
      </w:r>
      <w:r w:rsidRPr="00AB54FD">
        <w:rPr>
          <w:rFonts w:ascii="Times New Roman" w:hAnsi="Times New Roman" w:cs="Times New Roman"/>
          <w:b w:val="0"/>
          <w:i/>
          <w:iCs/>
          <w:spacing w:val="-6"/>
          <w:sz w:val="24"/>
          <w:szCs w:val="24"/>
          <w:lang w:val="ro-RO"/>
        </w:rPr>
        <w:t>terra deserta”</w:t>
      </w:r>
      <w:r w:rsidRPr="00AB54FD"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  <w:t>.</w:t>
      </w:r>
    </w:p>
    <w:p w:rsidR="002104AD" w:rsidRPr="00AB54FD" w:rsidRDefault="002104AD" w:rsidP="002104AD">
      <w:pPr>
        <w:shd w:val="clear" w:color="auto" w:fill="FFFFFF"/>
        <w:ind w:right="5" w:firstLine="586"/>
        <w:jc w:val="both"/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 xml:space="preserve">Primul istoric român care ia atitudine faţă de noua versiune a teoriei imigraţioniste, dar şi faţă de exagerările 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t xml:space="preserve">latiniste este </w:t>
      </w:r>
      <w:r w:rsidRPr="00AB54FD">
        <w:rPr>
          <w:rFonts w:ascii="Times New Roman" w:hAnsi="Times New Roman" w:cs="Times New Roman"/>
          <w:b w:val="0"/>
          <w:bCs w:val="0"/>
          <w:spacing w:val="-13"/>
          <w:w w:val="107"/>
          <w:sz w:val="24"/>
          <w:szCs w:val="24"/>
          <w:lang w:val="ro-RO"/>
        </w:rPr>
        <w:t xml:space="preserve">Bogdan Petriceicu Haşdeu. 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t>Acesta susţine în lucrările sale supravieţuirea elementului autohton geto-</w:t>
      </w:r>
      <w:r w:rsidRPr="00AB54FD">
        <w:rPr>
          <w:rFonts w:ascii="Times New Roman" w:hAnsi="Times New Roman" w:cs="Times New Roman"/>
          <w:b w:val="0"/>
          <w:spacing w:val="-14"/>
          <w:w w:val="107"/>
          <w:sz w:val="24"/>
          <w:szCs w:val="24"/>
          <w:lang w:val="ro-RO"/>
        </w:rPr>
        <w:t xml:space="preserve">dac în urma cuceririi Daciei, continuitatea daco-romanilor </w:t>
      </w: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 xml:space="preserve">şi apoi a românilor în tot cursul Evului Mediu la nord de 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t xml:space="preserve">Dunare. Este urmat de </w:t>
      </w:r>
      <w:r w:rsidRPr="00AB54FD">
        <w:rPr>
          <w:rFonts w:ascii="Times New Roman" w:hAnsi="Times New Roman" w:cs="Times New Roman"/>
          <w:b w:val="0"/>
          <w:bCs w:val="0"/>
          <w:spacing w:val="-13"/>
          <w:w w:val="107"/>
          <w:sz w:val="24"/>
          <w:szCs w:val="24"/>
          <w:lang w:val="ro-RO"/>
        </w:rPr>
        <w:t xml:space="preserve">A. D. Xenopol, 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t xml:space="preserve">care a dat cea mai </w:t>
      </w:r>
      <w:r w:rsidRPr="00AB54FD">
        <w:rPr>
          <w:rFonts w:ascii="Times New Roman" w:hAnsi="Times New Roman" w:cs="Times New Roman"/>
          <w:b w:val="0"/>
          <w:w w:val="107"/>
          <w:sz w:val="24"/>
          <w:szCs w:val="24"/>
          <w:lang w:val="ro-RO"/>
        </w:rPr>
        <w:t xml:space="preserve">sistematică şi viguroasă replică imigraţioniştilor </w:t>
      </w: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 xml:space="preserve">bazându-se pe argumete solide. Acelaşi lucru 1-a făcut şi </w:t>
      </w:r>
      <w:r w:rsidRPr="00AB54FD">
        <w:rPr>
          <w:rFonts w:ascii="Times New Roman" w:hAnsi="Times New Roman" w:cs="Times New Roman"/>
          <w:b w:val="0"/>
          <w:spacing w:val="-9"/>
          <w:w w:val="107"/>
          <w:sz w:val="24"/>
          <w:szCs w:val="24"/>
          <w:lang w:val="ro-RO"/>
        </w:rPr>
        <w:t xml:space="preserve">filologul Philippide, care demonstrează caracterul latin </w:t>
      </w: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>al limbii române. Romanitatea românilor a fost susţinută ş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t xml:space="preserve">i de D. Onciul, D. Photino, Mihail Kogălniceanu, care admit </w:t>
      </w:r>
      <w:r w:rsidRPr="00AB54FD">
        <w:rPr>
          <w:rFonts w:ascii="Times New Roman" w:hAnsi="Times New Roman" w:cs="Times New Roman"/>
          <w:b w:val="0"/>
          <w:spacing w:val="-13"/>
          <w:w w:val="107"/>
          <w:sz w:val="24"/>
          <w:szCs w:val="24"/>
          <w:lang w:val="ro-RO"/>
        </w:rPr>
        <w:lastRenderedPageBreak/>
        <w:t xml:space="preserve">ca vatră de formare a poporului român şi </w:t>
      </w:r>
      <w:r w:rsidRPr="00AB54FD">
        <w:rPr>
          <w:rFonts w:ascii="Times New Roman" w:hAnsi="Times New Roman" w:cs="Times New Roman"/>
          <w:b w:val="0"/>
          <w:spacing w:val="-10"/>
          <w:w w:val="107"/>
          <w:sz w:val="24"/>
          <w:szCs w:val="24"/>
          <w:lang w:val="ro-RO"/>
        </w:rPr>
        <w:t>teritoriul de la sud de Dunare.</w:t>
      </w:r>
    </w:p>
    <w:p w:rsidR="00311F7C" w:rsidRDefault="002104AD" w:rsidP="002104AD">
      <w:pPr>
        <w:shd w:val="clear" w:color="auto" w:fill="FFFFFF"/>
        <w:ind w:right="5" w:firstLine="586"/>
        <w:jc w:val="both"/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</w:pP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 xml:space="preserve">Mai târziu, o nouă pleiadă de istorici români de mare anvergură au susţinut autohtonia românilor </w:t>
      </w:r>
      <w:r w:rsidRPr="00AB54FD">
        <w:rPr>
          <w:rFonts w:ascii="Times New Roman" w:hAnsi="Times New Roman" w:cs="Times New Roman"/>
          <w:b w:val="0"/>
          <w:spacing w:val="-4"/>
          <w:w w:val="107"/>
          <w:sz w:val="24"/>
          <w:szCs w:val="24"/>
          <w:lang w:val="ro-RO"/>
        </w:rPr>
        <w:t xml:space="preserve">şi romanitatea lor. Printre ei se numără Nicolae Iorga. Evidenţiază aceste adevăruri în baza unei </w:t>
      </w:r>
      <w:r w:rsidRPr="00AB54FD">
        <w:rPr>
          <w:rFonts w:ascii="Times New Roman" w:hAnsi="Times New Roman" w:cs="Times New Roman"/>
          <w:b w:val="0"/>
          <w:spacing w:val="-7"/>
          <w:w w:val="107"/>
          <w:sz w:val="24"/>
          <w:szCs w:val="24"/>
          <w:lang w:val="ro-RO"/>
        </w:rPr>
        <w:t xml:space="preserve">documentaţii impresionante de izvoare scrise în contextul larg al istoriei europene. Lui i se alătură </w:t>
      </w:r>
      <w:r w:rsidRPr="00AB54FD">
        <w:rPr>
          <w:rFonts w:ascii="Times New Roman" w:hAnsi="Times New Roman" w:cs="Times New Roman"/>
          <w:b w:val="0"/>
          <w:bCs w:val="0"/>
          <w:spacing w:val="-9"/>
          <w:w w:val="107"/>
          <w:sz w:val="24"/>
          <w:szCs w:val="24"/>
          <w:lang w:val="ro-RO"/>
        </w:rPr>
        <w:t xml:space="preserve">Vasile Pârvan, cu </w:t>
      </w:r>
      <w:r w:rsidRPr="00AB54FD">
        <w:rPr>
          <w:rFonts w:ascii="Times New Roman" w:hAnsi="Times New Roman" w:cs="Times New Roman"/>
          <w:b w:val="0"/>
          <w:spacing w:val="-9"/>
          <w:w w:val="107"/>
          <w:sz w:val="24"/>
          <w:szCs w:val="24"/>
          <w:lang w:val="ro-RO"/>
        </w:rPr>
        <w:t xml:space="preserve">numeroase argumente arheologice ce pun în evidenţă ideea latinităţii poporului </w:t>
      </w:r>
      <w:r w:rsidRPr="00AB54FD">
        <w:rPr>
          <w:rFonts w:ascii="Times New Roman" w:hAnsi="Times New Roman" w:cs="Times New Roman"/>
          <w:b w:val="0"/>
          <w:spacing w:val="-12"/>
          <w:w w:val="107"/>
          <w:sz w:val="24"/>
          <w:szCs w:val="24"/>
          <w:lang w:val="ro-RO"/>
        </w:rPr>
        <w:t xml:space="preserve">român. Un răspuns bine argumentat cu privire la continuitatea şi romanitatea românilor 1-a dat istoricul </w:t>
      </w:r>
      <w:r w:rsidRPr="00AB54FD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Gheorghe Brătianu î</w:t>
      </w:r>
      <w:r w:rsidRPr="00AB54FD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n lucrarea </w:t>
      </w:r>
      <w:r w:rsidRPr="00AB54FD">
        <w:rPr>
          <w:rFonts w:ascii="Times New Roman" w:hAnsi="Times New Roman" w:cs="Times New Roman"/>
          <w:b w:val="0"/>
          <w:i/>
          <w:iCs/>
          <w:sz w:val="24"/>
          <w:szCs w:val="24"/>
          <w:lang w:val="ro-RO"/>
        </w:rPr>
        <w:t>,,O enigmă şi un miracol istoric: poporul român”</w:t>
      </w:r>
      <w:r w:rsidRPr="00AB54FD">
        <w:rPr>
          <w:rFonts w:ascii="Times New Roman" w:hAnsi="Times New Roman" w:cs="Times New Roman"/>
          <w:b w:val="0"/>
          <w:iCs/>
          <w:sz w:val="24"/>
          <w:szCs w:val="24"/>
          <w:lang w:val="ro-RO"/>
        </w:rPr>
        <w:t xml:space="preserve"> (1937) </w:t>
      </w:r>
      <w:r w:rsidRPr="00AB54FD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în care </w:t>
      </w:r>
      <w:r w:rsidRPr="00AB54FD">
        <w:rPr>
          <w:rFonts w:ascii="Times New Roman" w:hAnsi="Times New Roman" w:cs="Times New Roman"/>
          <w:b w:val="0"/>
          <w:spacing w:val="-2"/>
          <w:sz w:val="24"/>
          <w:szCs w:val="24"/>
          <w:lang w:val="ro-RO"/>
        </w:rPr>
        <w:t xml:space="preserve">demonstrează fără drept de apel, în context european, că romanitatea şi continuitatea românilor sunt procese reale şi nu miracole. Acestor mari savanţi li s-au alăturat şi alţi istorici şi filologi români de </w:t>
      </w:r>
      <w:r w:rsidRPr="00AB54FD">
        <w:rPr>
          <w:rFonts w:ascii="Times New Roman" w:hAnsi="Times New Roman" w:cs="Times New Roman"/>
          <w:b w:val="0"/>
          <w:spacing w:val="-1"/>
          <w:sz w:val="24"/>
          <w:szCs w:val="24"/>
          <w:lang w:val="ro-RO"/>
        </w:rPr>
        <w:t xml:space="preserve">renume, ca Aurelian Sacerdoţeanu, Constantin C. Giurescu, David Prodan, Constantin Daicoviciu, </w:t>
      </w:r>
      <w:r w:rsidRPr="00AB54FD">
        <w:rPr>
          <w:rFonts w:ascii="Times New Roman" w:hAnsi="Times New Roman" w:cs="Times New Roman"/>
          <w:b w:val="0"/>
          <w:spacing w:val="-3"/>
          <w:sz w:val="24"/>
          <w:szCs w:val="24"/>
          <w:lang w:val="ro-RO"/>
        </w:rPr>
        <w:t xml:space="preserve">Sextil Puşcariu, N. Drăgan, Emil Petrovici. Ei demonstrează, în baza unui imens material arheologic </w:t>
      </w:r>
      <w:r w:rsidRPr="00AB54FD">
        <w:rPr>
          <w:rFonts w:ascii="Times New Roman" w:hAnsi="Times New Roman" w:cs="Times New Roman"/>
          <w:b w:val="0"/>
          <w:spacing w:val="-5"/>
          <w:sz w:val="24"/>
          <w:szCs w:val="24"/>
          <w:lang w:val="ro-RO"/>
        </w:rPr>
        <w:t>şi istoric, romanitatea românilor şi continuitatea lor într-un spaţiu ce corespunde vechiului spaţiu traco-</w:t>
      </w:r>
      <w:r w:rsidRPr="00AB54FD">
        <w:rPr>
          <w:rFonts w:ascii="Times New Roman" w:hAnsi="Times New Roman" w:cs="Times New Roman"/>
          <w:b w:val="0"/>
          <w:spacing w:val="-9"/>
          <w:sz w:val="24"/>
          <w:szCs w:val="24"/>
          <w:lang w:val="ro-RO"/>
        </w:rPr>
        <w:t xml:space="preserve">geto-dac. Realitatea istorică este existenţa poporului român, continuator al romanităţii orientale şi făuritorul 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 xml:space="preserve">unei </w:t>
      </w:r>
      <w:r w:rsidRPr="00AB54FD">
        <w:rPr>
          <w:rFonts w:ascii="Times New Roman" w:hAnsi="Times New Roman" w:cs="Times New Roman"/>
          <w:b w:val="0"/>
          <w:spacing w:val="8"/>
          <w:sz w:val="24"/>
          <w:szCs w:val="24"/>
          <w:lang w:val="ro-RO"/>
        </w:rPr>
        <w:t>civ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 xml:space="preserve">ilizaţii de factură romană, parte componentă a civilizaţiei europene. Românii au avut conştiinţa </w:t>
      </w:r>
      <w:r w:rsidRPr="00AB54FD">
        <w:rPr>
          <w:rFonts w:ascii="Times New Roman" w:hAnsi="Times New Roman" w:cs="Times New Roman"/>
          <w:b w:val="0"/>
          <w:spacing w:val="-8"/>
          <w:sz w:val="24"/>
          <w:szCs w:val="24"/>
          <w:lang w:val="ro-RO"/>
        </w:rPr>
        <w:t xml:space="preserve">originii comune, a unităţii de neam, a vechimii, continuităţii şi originii latine în tot cursul secolelor trecute, </w:t>
      </w:r>
      <w:r w:rsidRPr="00AB54FD"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  <w:t>ceea ce a stat la baza formării conştiinţei naţionale şi făuririi statului român modern.</w:t>
      </w:r>
    </w:p>
    <w:p w:rsidR="00821117" w:rsidRDefault="00821117" w:rsidP="002104AD">
      <w:pPr>
        <w:shd w:val="clear" w:color="auto" w:fill="FFFFFF"/>
        <w:ind w:right="5" w:firstLine="586"/>
        <w:jc w:val="both"/>
        <w:rPr>
          <w:rFonts w:ascii="Times New Roman" w:hAnsi="Times New Roman" w:cs="Times New Roman"/>
          <w:b w:val="0"/>
          <w:spacing w:val="-6"/>
          <w:sz w:val="24"/>
          <w:szCs w:val="24"/>
          <w:lang w:val="ro-RO"/>
        </w:rPr>
      </w:pPr>
    </w:p>
    <w:p w:rsidR="00821117" w:rsidRPr="00283B14" w:rsidRDefault="00821117" w:rsidP="008211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14">
        <w:rPr>
          <w:rFonts w:ascii="Times New Roman" w:hAnsi="Times New Roman" w:cs="Times New Roman"/>
          <w:sz w:val="24"/>
          <w:szCs w:val="24"/>
        </w:rPr>
        <w:t>BIBLIOGRAFIE</w:t>
      </w:r>
    </w:p>
    <w:p w:rsidR="00821117" w:rsidRPr="00283B14" w:rsidRDefault="00821117" w:rsidP="008211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Barnea, A</w:t>
      </w:r>
      <w:r w:rsidRPr="00283B14">
        <w:rPr>
          <w:rFonts w:ascii="Times New Roman" w:hAnsi="Times New Roman" w:cs="Times New Roman"/>
          <w:sz w:val="24"/>
          <w:szCs w:val="24"/>
        </w:rPr>
        <w:t>.,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3B14">
        <w:rPr>
          <w:rFonts w:ascii="Times New Roman" w:hAnsi="Times New Roman" w:cs="Times New Roman"/>
          <w:sz w:val="24"/>
          <w:szCs w:val="24"/>
        </w:rPr>
        <w:t xml:space="preserve">007), </w:t>
      </w:r>
      <w:r>
        <w:rPr>
          <w:rFonts w:ascii="Times New Roman" w:hAnsi="Times New Roman" w:cs="Times New Roman"/>
          <w:sz w:val="24"/>
          <w:szCs w:val="24"/>
        </w:rPr>
        <w:t>Istorie - Manual pentru clasa a XII-a</w:t>
      </w:r>
      <w:r w:rsidRPr="00283B14">
        <w:rPr>
          <w:rFonts w:ascii="Times New Roman" w:hAnsi="Times New Roman" w:cs="Times New Roman"/>
          <w:sz w:val="24"/>
          <w:szCs w:val="24"/>
        </w:rPr>
        <w:t xml:space="preserve">, Ed. </w:t>
      </w:r>
      <w:r>
        <w:rPr>
          <w:rFonts w:ascii="Times New Roman" w:hAnsi="Times New Roman" w:cs="Times New Roman"/>
          <w:sz w:val="24"/>
          <w:szCs w:val="24"/>
        </w:rPr>
        <w:t>Corint</w:t>
      </w:r>
      <w:r w:rsidRPr="00283B14">
        <w:rPr>
          <w:rFonts w:ascii="Times New Roman" w:hAnsi="Times New Roman" w:cs="Times New Roman"/>
          <w:sz w:val="24"/>
          <w:szCs w:val="24"/>
        </w:rPr>
        <w:t>, Bucureşti.</w:t>
      </w:r>
    </w:p>
    <w:p w:rsidR="00821117" w:rsidRPr="00283B14" w:rsidRDefault="00821117" w:rsidP="008211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Scurtu, I</w:t>
      </w:r>
      <w:r w:rsidR="00BB1F34">
        <w:rPr>
          <w:rFonts w:ascii="Times New Roman" w:hAnsi="Times New Roman" w:cs="Times New Roman"/>
          <w:sz w:val="24"/>
          <w:szCs w:val="24"/>
        </w:rPr>
        <w:t>., (2007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B1F34">
        <w:rPr>
          <w:rFonts w:ascii="Times New Roman" w:hAnsi="Times New Roman" w:cs="Times New Roman"/>
          <w:sz w:val="24"/>
          <w:szCs w:val="24"/>
        </w:rPr>
        <w:t>Istorie - Manual pentru clasa a XII-a</w:t>
      </w:r>
      <w:r>
        <w:rPr>
          <w:rFonts w:ascii="Times New Roman" w:hAnsi="Times New Roman" w:cs="Times New Roman"/>
          <w:sz w:val="24"/>
          <w:szCs w:val="24"/>
        </w:rPr>
        <w:t>, Târgoviște</w:t>
      </w:r>
      <w:r w:rsidRPr="00283B14">
        <w:rPr>
          <w:rFonts w:ascii="Times New Roman" w:hAnsi="Times New Roman" w:cs="Times New Roman"/>
          <w:sz w:val="24"/>
          <w:szCs w:val="24"/>
        </w:rPr>
        <w:t>.</w:t>
      </w:r>
    </w:p>
    <w:p w:rsidR="00821117" w:rsidRPr="002104AD" w:rsidRDefault="00821117" w:rsidP="002104AD">
      <w:pPr>
        <w:shd w:val="clear" w:color="auto" w:fill="FFFFFF"/>
        <w:ind w:right="5" w:firstLine="586"/>
        <w:jc w:val="both"/>
        <w:rPr>
          <w:rFonts w:ascii="Times New Roman" w:hAnsi="Times New Roman" w:cs="Times New Roman"/>
          <w:b w:val="0"/>
          <w:iCs/>
          <w:spacing w:val="-6"/>
          <w:sz w:val="24"/>
          <w:szCs w:val="24"/>
          <w:lang w:val="ro-RO"/>
        </w:rPr>
      </w:pPr>
    </w:p>
    <w:sectPr w:rsidR="00821117" w:rsidRPr="00210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6F" w:rsidRDefault="00BE016F" w:rsidP="002104AD">
      <w:r>
        <w:separator/>
      </w:r>
    </w:p>
  </w:endnote>
  <w:endnote w:type="continuationSeparator" w:id="0">
    <w:p w:rsidR="00BE016F" w:rsidRDefault="00BE016F" w:rsidP="0021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006744"/>
      <w:docPartObj>
        <w:docPartGallery w:val="Page Numbers (Bottom of Page)"/>
        <w:docPartUnique/>
      </w:docPartObj>
    </w:sdtPr>
    <w:sdtEndPr/>
    <w:sdtContent>
      <w:p w:rsidR="002104AD" w:rsidRDefault="002104AD">
        <w:pPr>
          <w:pStyle w:val="Subsol"/>
        </w:pPr>
        <w:r>
          <w:rPr>
            <w:noProof/>
            <w:lang w:val="ro-RO"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Folded Corne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104AD" w:rsidRDefault="002104AD">
                              <w:pPr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fldChar w:fldCharType="begin"/>
                              </w:r>
                              <w:r>
                                <w:rPr>
                                  <w:lang w:val="ro-RO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ro-RO"/>
                                </w:rPr>
                                <w:fldChar w:fldCharType="separate"/>
                              </w:r>
                              <w:r w:rsidR="00BB1F34" w:rsidRPr="00BB1F34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lang w:val="ro-R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ZTwIAAKs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" o:allowincell="f" adj="14135" strokecolor="gray [1629]" strokeweight=".25pt">
                  <v:textbox>
                    <w:txbxContent>
                      <w:p w:rsidR="002104AD" w:rsidRDefault="002104AD">
                        <w:pPr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fldChar w:fldCharType="begin"/>
                        </w:r>
                        <w:r>
                          <w:rPr>
                            <w:lang w:val="ro-RO"/>
                          </w:rPr>
                          <w:instrText xml:space="preserve"> PAGE    \* MERGEFORMAT </w:instrText>
                        </w:r>
                        <w:r>
                          <w:rPr>
                            <w:lang w:val="ro-RO"/>
                          </w:rPr>
                          <w:fldChar w:fldCharType="separate"/>
                        </w:r>
                        <w:r w:rsidR="00BB1F34" w:rsidRPr="00BB1F34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lang w:val="ro-R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6F" w:rsidRDefault="00BE016F" w:rsidP="002104AD">
      <w:r>
        <w:separator/>
      </w:r>
    </w:p>
  </w:footnote>
  <w:footnote w:type="continuationSeparator" w:id="0">
    <w:p w:rsidR="00BE016F" w:rsidRDefault="00BE016F" w:rsidP="0021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D"/>
    <w:rsid w:val="002104AD"/>
    <w:rsid w:val="00311F7C"/>
    <w:rsid w:val="00664503"/>
    <w:rsid w:val="00724DA4"/>
    <w:rsid w:val="00821117"/>
    <w:rsid w:val="00912107"/>
    <w:rsid w:val="00AB2F79"/>
    <w:rsid w:val="00BB1F34"/>
    <w:rsid w:val="00B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B6F5D83-9C6B-4E57-B7B4-8FB26EFB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04A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04AD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104A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04AD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1513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Angelica Pauc</cp:lastModifiedBy>
  <cp:revision>4</cp:revision>
  <dcterms:created xsi:type="dcterms:W3CDTF">2015-01-11T10:20:00Z</dcterms:created>
  <dcterms:modified xsi:type="dcterms:W3CDTF">2015-01-11T10:39:00Z</dcterms:modified>
</cp:coreProperties>
</file>