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2D1" w:rsidRDefault="008012D1" w:rsidP="008012D1">
      <w:pPr>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 xml:space="preserve">     </w:t>
      </w:r>
    </w:p>
    <w:p w:rsidR="008012D1" w:rsidRDefault="008012D1" w:rsidP="008012D1">
      <w:pPr>
        <w:autoSpaceDE w:val="0"/>
        <w:autoSpaceDN w:val="0"/>
        <w:adjustRightInd w:val="0"/>
        <w:spacing w:after="0" w:line="240" w:lineRule="auto"/>
        <w:jc w:val="both"/>
        <w:rPr>
          <w:rFonts w:ascii="Times New Roman" w:hAnsi="Times New Roman"/>
          <w:b/>
          <w:bCs/>
          <w:sz w:val="28"/>
          <w:szCs w:val="28"/>
        </w:rPr>
      </w:pPr>
    </w:p>
    <w:p w:rsidR="008012D1" w:rsidRPr="008012D1" w:rsidRDefault="008012D1" w:rsidP="008012D1">
      <w:pPr>
        <w:autoSpaceDE w:val="0"/>
        <w:autoSpaceDN w:val="0"/>
        <w:adjustRightInd w:val="0"/>
        <w:spacing w:after="0" w:line="240" w:lineRule="auto"/>
        <w:jc w:val="both"/>
        <w:rPr>
          <w:rFonts w:ascii="Times New Roman" w:hAnsi="Times New Roman"/>
          <w:b/>
          <w:bCs/>
          <w:sz w:val="36"/>
          <w:szCs w:val="36"/>
        </w:rPr>
      </w:pPr>
      <w:r>
        <w:rPr>
          <w:rFonts w:ascii="Times New Roman" w:hAnsi="Times New Roman"/>
          <w:b/>
          <w:bCs/>
          <w:sz w:val="28"/>
          <w:szCs w:val="28"/>
        </w:rPr>
        <w:t xml:space="preserve">                                          </w:t>
      </w:r>
      <w:r w:rsidRPr="008012D1">
        <w:rPr>
          <w:rFonts w:ascii="Times New Roman" w:hAnsi="Times New Roman"/>
          <w:b/>
          <w:bCs/>
          <w:sz w:val="36"/>
          <w:szCs w:val="36"/>
        </w:rPr>
        <w:t>Solutii adevarate</w:t>
      </w:r>
    </w:p>
    <w:p w:rsidR="008012D1" w:rsidRDefault="008012D1" w:rsidP="008012D1">
      <w:pPr>
        <w:autoSpaceDE w:val="0"/>
        <w:autoSpaceDN w:val="0"/>
        <w:adjustRightInd w:val="0"/>
        <w:spacing w:after="0" w:line="240" w:lineRule="auto"/>
        <w:jc w:val="both"/>
        <w:rPr>
          <w:rFonts w:ascii="Times New Roman" w:hAnsi="Times New Roman"/>
          <w:b/>
          <w:bCs/>
          <w:sz w:val="28"/>
          <w:szCs w:val="28"/>
        </w:rPr>
      </w:pPr>
    </w:p>
    <w:p w:rsidR="008012D1" w:rsidRDefault="008012D1" w:rsidP="008012D1">
      <w:pPr>
        <w:autoSpaceDE w:val="0"/>
        <w:autoSpaceDN w:val="0"/>
        <w:adjustRightInd w:val="0"/>
        <w:spacing w:after="0" w:line="240" w:lineRule="auto"/>
        <w:jc w:val="both"/>
        <w:rPr>
          <w:rFonts w:ascii="Times New Roman" w:hAnsi="Times New Roman"/>
          <w:b/>
          <w:bCs/>
          <w:sz w:val="28"/>
          <w:szCs w:val="28"/>
        </w:rPr>
      </w:pPr>
    </w:p>
    <w:p w:rsidR="008012D1" w:rsidRDefault="008012D1" w:rsidP="008012D1">
      <w:pPr>
        <w:autoSpaceDE w:val="0"/>
        <w:autoSpaceDN w:val="0"/>
        <w:adjustRightInd w:val="0"/>
        <w:spacing w:after="0" w:line="240" w:lineRule="auto"/>
        <w:jc w:val="both"/>
        <w:rPr>
          <w:rFonts w:ascii="Times New Roman" w:hAnsi="Times New Roman"/>
          <w:b/>
          <w:bCs/>
          <w:sz w:val="28"/>
          <w:szCs w:val="28"/>
        </w:rPr>
      </w:pPr>
    </w:p>
    <w:p w:rsidR="008012D1" w:rsidRDefault="008012D1" w:rsidP="008012D1">
      <w:pPr>
        <w:autoSpaceDE w:val="0"/>
        <w:autoSpaceDN w:val="0"/>
        <w:adjustRightInd w:val="0"/>
        <w:spacing w:after="0" w:line="240" w:lineRule="auto"/>
        <w:jc w:val="both"/>
        <w:rPr>
          <w:rFonts w:ascii="Times New Roman" w:hAnsi="Times New Roman"/>
          <w:b/>
          <w:bCs/>
          <w:sz w:val="28"/>
          <w:szCs w:val="28"/>
        </w:rPr>
      </w:pPr>
    </w:p>
    <w:p w:rsidR="008012D1" w:rsidRDefault="008012D1" w:rsidP="008012D1">
      <w:pPr>
        <w:autoSpaceDE w:val="0"/>
        <w:autoSpaceDN w:val="0"/>
        <w:adjustRightInd w:val="0"/>
        <w:spacing w:after="0" w:line="240" w:lineRule="auto"/>
        <w:jc w:val="both"/>
        <w:rPr>
          <w:rFonts w:ascii="Times New Roman" w:hAnsi="Times New Roman"/>
          <w:b/>
          <w:bCs/>
          <w:sz w:val="28"/>
          <w:szCs w:val="28"/>
        </w:rPr>
      </w:pPr>
    </w:p>
    <w:p w:rsidR="008012D1" w:rsidRDefault="008012D1" w:rsidP="008012D1">
      <w:pPr>
        <w:autoSpaceDE w:val="0"/>
        <w:autoSpaceDN w:val="0"/>
        <w:adjustRightInd w:val="0"/>
        <w:spacing w:after="0" w:line="240" w:lineRule="auto"/>
        <w:jc w:val="both"/>
        <w:rPr>
          <w:rFonts w:ascii="Times New Roman" w:hAnsi="Times New Roman"/>
          <w:b/>
          <w:bCs/>
          <w:sz w:val="28"/>
          <w:szCs w:val="28"/>
        </w:rPr>
      </w:pPr>
    </w:p>
    <w:p w:rsidR="008012D1" w:rsidRDefault="008012D1" w:rsidP="008012D1">
      <w:pPr>
        <w:autoSpaceDE w:val="0"/>
        <w:autoSpaceDN w:val="0"/>
        <w:adjustRightInd w:val="0"/>
        <w:spacing w:after="0" w:line="240" w:lineRule="auto"/>
        <w:jc w:val="both"/>
        <w:rPr>
          <w:rFonts w:ascii="Times New Roman" w:hAnsi="Times New Roman"/>
          <w:b/>
          <w:bCs/>
          <w:sz w:val="28"/>
          <w:szCs w:val="28"/>
        </w:rPr>
      </w:pPr>
    </w:p>
    <w:p w:rsidR="008012D1" w:rsidRDefault="008012D1" w:rsidP="008012D1">
      <w:pPr>
        <w:autoSpaceDE w:val="0"/>
        <w:autoSpaceDN w:val="0"/>
        <w:adjustRightInd w:val="0"/>
        <w:spacing w:after="0" w:line="240" w:lineRule="auto"/>
        <w:jc w:val="both"/>
        <w:rPr>
          <w:rFonts w:ascii="Times New Roman" w:hAnsi="Times New Roman"/>
          <w:b/>
          <w:bCs/>
          <w:sz w:val="28"/>
          <w:szCs w:val="28"/>
        </w:rPr>
      </w:pPr>
    </w:p>
    <w:p w:rsidR="008012D1" w:rsidRPr="00E51498" w:rsidRDefault="008012D1" w:rsidP="008012D1">
      <w:pPr>
        <w:autoSpaceDE w:val="0"/>
        <w:autoSpaceDN w:val="0"/>
        <w:adjustRightInd w:val="0"/>
        <w:spacing w:after="0" w:line="240" w:lineRule="auto"/>
        <w:jc w:val="both"/>
        <w:rPr>
          <w:rFonts w:ascii="Times New Roman" w:hAnsi="Times New Roman"/>
          <w:b/>
          <w:bCs/>
          <w:sz w:val="28"/>
          <w:szCs w:val="28"/>
        </w:rPr>
      </w:pPr>
      <w:r w:rsidRPr="00E51498">
        <w:rPr>
          <w:rFonts w:ascii="Times New Roman" w:hAnsi="Times New Roman"/>
          <w:b/>
          <w:bCs/>
          <w:sz w:val="28"/>
          <w:szCs w:val="28"/>
        </w:rPr>
        <w:t>Definitie</w:t>
      </w:r>
    </w:p>
    <w:p w:rsidR="008012D1" w:rsidRDefault="008012D1" w:rsidP="008012D1">
      <w:pPr>
        <w:autoSpaceDE w:val="0"/>
        <w:autoSpaceDN w:val="0"/>
        <w:adjustRightInd w:val="0"/>
        <w:spacing w:after="0" w:line="240" w:lineRule="auto"/>
        <w:ind w:firstLine="720"/>
        <w:jc w:val="both"/>
        <w:rPr>
          <w:rFonts w:ascii="Times New Roman" w:hAnsi="Times New Roman"/>
          <w:i/>
          <w:iCs/>
          <w:sz w:val="28"/>
          <w:szCs w:val="28"/>
        </w:rPr>
      </w:pPr>
      <w:r w:rsidRPr="00BF3F5E">
        <w:rPr>
          <w:rFonts w:ascii="Times New Roman" w:hAnsi="Times New Roman"/>
          <w:b/>
          <w:bCs/>
          <w:sz w:val="28"/>
          <w:szCs w:val="28"/>
        </w:rPr>
        <w:t xml:space="preserve">Sistem de dispersie: Amestec de doua faze: </w:t>
      </w:r>
      <w:r w:rsidRPr="00BF3F5E">
        <w:rPr>
          <w:rFonts w:ascii="Times New Roman" w:hAnsi="Times New Roman"/>
          <w:b/>
          <w:bCs/>
          <w:i/>
          <w:iCs/>
          <w:color w:val="FF0000"/>
          <w:sz w:val="28"/>
          <w:szCs w:val="28"/>
        </w:rPr>
        <w:t>dispersanta</w:t>
      </w:r>
      <w:r>
        <w:rPr>
          <w:rFonts w:ascii="Times New Roman" w:hAnsi="Times New Roman"/>
          <w:b/>
          <w:bCs/>
          <w:i/>
          <w:iCs/>
          <w:color w:val="FF0000"/>
          <w:sz w:val="28"/>
          <w:szCs w:val="28"/>
        </w:rPr>
        <w:t>(solventul)</w:t>
      </w:r>
      <w:r w:rsidRPr="00BF3F5E">
        <w:rPr>
          <w:rFonts w:ascii="Times New Roman" w:hAnsi="Times New Roman"/>
          <w:b/>
          <w:bCs/>
          <w:i/>
          <w:iCs/>
          <w:color w:val="FF0000"/>
          <w:sz w:val="28"/>
          <w:szCs w:val="28"/>
        </w:rPr>
        <w:t xml:space="preserve"> </w:t>
      </w:r>
      <w:r w:rsidRPr="00BF3F5E">
        <w:rPr>
          <w:rFonts w:ascii="Times New Roman" w:hAnsi="Times New Roman"/>
          <w:b/>
          <w:bCs/>
          <w:color w:val="FF0000"/>
          <w:sz w:val="28"/>
          <w:szCs w:val="28"/>
        </w:rPr>
        <w:t xml:space="preserve">si </w:t>
      </w:r>
      <w:r w:rsidRPr="00BF3F5E">
        <w:rPr>
          <w:rFonts w:ascii="Times New Roman" w:hAnsi="Times New Roman"/>
          <w:b/>
          <w:bCs/>
          <w:i/>
          <w:iCs/>
          <w:color w:val="FF0000"/>
          <w:sz w:val="28"/>
          <w:szCs w:val="28"/>
        </w:rPr>
        <w:t>dispersata</w:t>
      </w:r>
      <w:r>
        <w:rPr>
          <w:rFonts w:ascii="Times New Roman" w:hAnsi="Times New Roman"/>
          <w:b/>
          <w:bCs/>
          <w:i/>
          <w:iCs/>
          <w:color w:val="FF0000"/>
          <w:sz w:val="28"/>
          <w:szCs w:val="28"/>
        </w:rPr>
        <w:t>(solvitul)</w:t>
      </w:r>
      <w:r w:rsidRPr="00BF3F5E">
        <w:rPr>
          <w:rFonts w:ascii="Times New Roman" w:hAnsi="Times New Roman"/>
          <w:b/>
          <w:bCs/>
          <w:sz w:val="28"/>
          <w:szCs w:val="28"/>
        </w:rPr>
        <w:t>. Un sistem de dispersie poate contine doua sau mai multe substante.</w:t>
      </w:r>
      <w:r w:rsidRPr="00C273AB">
        <w:rPr>
          <w:rFonts w:ascii="Times New Roman" w:hAnsi="Times New Roman"/>
          <w:i/>
          <w:iCs/>
          <w:sz w:val="28"/>
          <w:szCs w:val="28"/>
        </w:rPr>
        <w:t xml:space="preserve"> </w:t>
      </w:r>
    </w:p>
    <w:p w:rsidR="008012D1" w:rsidRPr="00C273AB" w:rsidRDefault="008012D1" w:rsidP="008012D1">
      <w:pPr>
        <w:pStyle w:val="Default"/>
        <w:jc w:val="both"/>
        <w:rPr>
          <w:rFonts w:ascii="Times New Roman" w:hAnsi="Times New Roman" w:cs="Times New Roman"/>
          <w:b/>
          <w:sz w:val="28"/>
          <w:szCs w:val="28"/>
        </w:rPr>
      </w:pPr>
      <w:r w:rsidRPr="00C273AB">
        <w:rPr>
          <w:rFonts w:ascii="Times New Roman" w:hAnsi="Times New Roman" w:cs="Times New Roman"/>
          <w:b/>
          <w:sz w:val="28"/>
          <w:szCs w:val="28"/>
        </w:rPr>
        <w:t>Pentru caracterizarea sistemelor disperse din punct de vedere cantitativ se</w:t>
      </w:r>
      <w:r>
        <w:rPr>
          <w:rFonts w:ascii="Times New Roman" w:hAnsi="Times New Roman" w:cs="Times New Roman"/>
          <w:b/>
          <w:sz w:val="28"/>
          <w:szCs w:val="28"/>
        </w:rPr>
        <w:t xml:space="preserve"> foloseşte un parametru </w:t>
      </w:r>
      <w:r w:rsidRPr="00C273AB">
        <w:rPr>
          <w:rFonts w:ascii="Times New Roman" w:hAnsi="Times New Roman" w:cs="Times New Roman"/>
          <w:b/>
          <w:sz w:val="28"/>
          <w:szCs w:val="28"/>
        </w:rPr>
        <w:t xml:space="preserve">de stare numit </w:t>
      </w:r>
      <w:r w:rsidRPr="00C273AB">
        <w:rPr>
          <w:rFonts w:ascii="Times New Roman" w:hAnsi="Times New Roman" w:cs="Times New Roman"/>
          <w:b/>
          <w:i/>
          <w:iCs/>
          <w:color w:val="FF0000"/>
          <w:sz w:val="28"/>
          <w:szCs w:val="28"/>
        </w:rPr>
        <w:t>concentraţie</w:t>
      </w:r>
      <w:r w:rsidRPr="00C273AB">
        <w:rPr>
          <w:rFonts w:ascii="Times New Roman" w:hAnsi="Times New Roman" w:cs="Times New Roman"/>
          <w:b/>
          <w:sz w:val="28"/>
          <w:szCs w:val="28"/>
        </w:rPr>
        <w:t xml:space="preserve">. În SI (sistemul internaţional de mărimi şi unităţi) </w:t>
      </w:r>
      <w:r>
        <w:rPr>
          <w:rFonts w:ascii="Times New Roman" w:hAnsi="Times New Roman" w:cs="Times New Roman"/>
          <w:b/>
          <w:sz w:val="28"/>
          <w:szCs w:val="28"/>
        </w:rPr>
        <w:t xml:space="preserve">concentraţia se măsoară prin </w:t>
      </w:r>
      <w:r w:rsidRPr="00C273AB">
        <w:rPr>
          <w:rFonts w:ascii="Times New Roman" w:hAnsi="Times New Roman" w:cs="Times New Roman"/>
          <w:b/>
          <w:sz w:val="28"/>
          <w:szCs w:val="28"/>
        </w:rPr>
        <w:t xml:space="preserve">concentraţie </w:t>
      </w:r>
      <w:r w:rsidRPr="00C273AB">
        <w:rPr>
          <w:rFonts w:ascii="Times New Roman" w:hAnsi="Times New Roman" w:cs="Times New Roman"/>
          <w:b/>
          <w:i/>
          <w:iCs/>
          <w:color w:val="FF0000"/>
          <w:sz w:val="28"/>
          <w:szCs w:val="28"/>
        </w:rPr>
        <w:t>molară</w:t>
      </w:r>
      <w:r w:rsidRPr="00C273AB">
        <w:rPr>
          <w:rFonts w:ascii="Times New Roman" w:hAnsi="Times New Roman" w:cs="Times New Roman"/>
          <w:b/>
          <w:i/>
          <w:iCs/>
          <w:sz w:val="28"/>
          <w:szCs w:val="28"/>
        </w:rPr>
        <w:t xml:space="preserve"> </w:t>
      </w:r>
      <w:r>
        <w:rPr>
          <w:rFonts w:ascii="Times New Roman" w:hAnsi="Times New Roman" w:cs="Times New Roman"/>
          <w:b/>
          <w:sz w:val="28"/>
          <w:szCs w:val="28"/>
        </w:rPr>
        <w:t xml:space="preserve">(molaritate), </w:t>
      </w:r>
      <w:r>
        <w:rPr>
          <w:rFonts w:ascii="Times New Roman" w:hAnsi="Times New Roman" w:cs="Times New Roman"/>
          <w:b/>
          <w:bCs/>
          <w:color w:val="auto"/>
          <w:sz w:val="28"/>
          <w:szCs w:val="28"/>
          <w:lang w:eastAsia="ro-RO"/>
        </w:rPr>
        <w:t xml:space="preserve"> Concentrat</w:t>
      </w:r>
      <w:r w:rsidRPr="008D53B6">
        <w:rPr>
          <w:rFonts w:ascii="Times New Roman" w:hAnsi="Times New Roman" w:cs="Times New Roman"/>
          <w:b/>
          <w:bCs/>
          <w:color w:val="auto"/>
          <w:sz w:val="28"/>
          <w:szCs w:val="28"/>
          <w:lang w:eastAsia="ro-RO"/>
        </w:rPr>
        <w:t xml:space="preserve">ia </w:t>
      </w:r>
      <w:r>
        <w:rPr>
          <w:rFonts w:ascii="Times New Roman" w:hAnsi="Times New Roman" w:cs="Times New Roman"/>
          <w:b/>
          <w:bCs/>
          <w:color w:val="FF0000"/>
          <w:sz w:val="28"/>
          <w:szCs w:val="28"/>
          <w:lang w:eastAsia="ro-RO"/>
        </w:rPr>
        <w:t>molară</w:t>
      </w:r>
      <w:r>
        <w:rPr>
          <w:rFonts w:ascii="Times New Roman" w:hAnsi="Times New Roman" w:cs="Times New Roman"/>
          <w:b/>
          <w:bCs/>
          <w:color w:val="auto"/>
          <w:sz w:val="28"/>
          <w:szCs w:val="28"/>
          <w:lang w:eastAsia="ro-RO"/>
        </w:rPr>
        <w:t>, Concentrat</w:t>
      </w:r>
      <w:r w:rsidRPr="008D53B6">
        <w:rPr>
          <w:rFonts w:ascii="Times New Roman" w:hAnsi="Times New Roman" w:cs="Times New Roman"/>
          <w:b/>
          <w:bCs/>
          <w:color w:val="auto"/>
          <w:sz w:val="28"/>
          <w:szCs w:val="28"/>
          <w:lang w:eastAsia="ro-RO"/>
        </w:rPr>
        <w:t>ia</w:t>
      </w:r>
      <w:r>
        <w:rPr>
          <w:rFonts w:ascii="Times New Roman" w:hAnsi="Times New Roman" w:cs="Times New Roman"/>
          <w:b/>
          <w:bCs/>
          <w:color w:val="auto"/>
          <w:sz w:val="28"/>
          <w:szCs w:val="28"/>
          <w:lang w:eastAsia="ro-RO"/>
        </w:rPr>
        <w:t xml:space="preserve"> </w:t>
      </w:r>
      <w:r w:rsidRPr="008D53B6">
        <w:rPr>
          <w:rFonts w:ascii="Times New Roman" w:hAnsi="Times New Roman" w:cs="Times New Roman"/>
          <w:b/>
          <w:bCs/>
          <w:color w:val="FF0000"/>
          <w:sz w:val="28"/>
          <w:szCs w:val="28"/>
          <w:lang w:eastAsia="ro-RO"/>
        </w:rPr>
        <w:t>procentuală</w:t>
      </w:r>
      <w:r>
        <w:rPr>
          <w:rFonts w:ascii="Times New Roman" w:hAnsi="Times New Roman" w:cs="Times New Roman"/>
          <w:b/>
          <w:bCs/>
          <w:color w:val="auto"/>
          <w:sz w:val="28"/>
          <w:szCs w:val="28"/>
          <w:lang w:eastAsia="ro-RO"/>
        </w:rPr>
        <w:t>, Concentrat</w:t>
      </w:r>
      <w:r w:rsidRPr="008D53B6">
        <w:rPr>
          <w:rFonts w:ascii="Times New Roman" w:hAnsi="Times New Roman" w:cs="Times New Roman"/>
          <w:b/>
          <w:bCs/>
          <w:color w:val="auto"/>
          <w:sz w:val="28"/>
          <w:szCs w:val="28"/>
          <w:lang w:eastAsia="ro-RO"/>
        </w:rPr>
        <w:t>ia</w:t>
      </w:r>
      <w:r>
        <w:rPr>
          <w:rFonts w:ascii="Times New Roman" w:hAnsi="Times New Roman" w:cs="Times New Roman"/>
          <w:b/>
          <w:bCs/>
          <w:color w:val="auto"/>
          <w:sz w:val="28"/>
          <w:szCs w:val="28"/>
          <w:lang w:eastAsia="ro-RO"/>
        </w:rPr>
        <w:t xml:space="preserve"> </w:t>
      </w:r>
      <w:r w:rsidRPr="008D53B6">
        <w:rPr>
          <w:rFonts w:ascii="Times New Roman" w:hAnsi="Times New Roman" w:cs="Times New Roman"/>
          <w:b/>
          <w:bCs/>
          <w:color w:val="FF0000"/>
          <w:sz w:val="28"/>
          <w:szCs w:val="28"/>
          <w:lang w:eastAsia="ro-RO"/>
        </w:rPr>
        <w:t>normală</w:t>
      </w:r>
      <w:r w:rsidRPr="008D53B6">
        <w:rPr>
          <w:rFonts w:ascii="Times New Roman" w:hAnsi="Times New Roman" w:cs="Times New Roman"/>
          <w:b/>
          <w:bCs/>
          <w:color w:val="auto"/>
          <w:sz w:val="28"/>
          <w:szCs w:val="28"/>
          <w:lang w:eastAsia="ro-RO"/>
        </w:rPr>
        <w:t>.</w:t>
      </w:r>
      <w:r w:rsidRPr="008D53B6">
        <w:rPr>
          <w:rFonts w:ascii="Times New Roman" w:hAnsi="Times New Roman" w:cs="Times New Roman"/>
          <w:b/>
          <w:color w:val="FF0000"/>
          <w:sz w:val="28"/>
          <w:szCs w:val="28"/>
        </w:rPr>
        <w:t xml:space="preserve"> </w:t>
      </w:r>
    </w:p>
    <w:p w:rsidR="008012D1" w:rsidRPr="00E51498" w:rsidRDefault="008012D1" w:rsidP="008012D1">
      <w:pPr>
        <w:autoSpaceDE w:val="0"/>
        <w:autoSpaceDN w:val="0"/>
        <w:adjustRightInd w:val="0"/>
        <w:spacing w:after="0" w:line="240" w:lineRule="auto"/>
        <w:rPr>
          <w:rFonts w:ascii="Times New Roman" w:hAnsi="Times New Roman"/>
          <w:b/>
          <w:bCs/>
          <w:sz w:val="28"/>
          <w:szCs w:val="28"/>
        </w:rPr>
      </w:pPr>
      <w:r w:rsidRPr="00E51498">
        <w:rPr>
          <w:rFonts w:ascii="Times New Roman" w:hAnsi="Times New Roman"/>
          <w:b/>
          <w:bCs/>
          <w:sz w:val="28"/>
          <w:szCs w:val="28"/>
        </w:rPr>
        <w:t>Clasificarea sistemelor de</w:t>
      </w:r>
      <w:r>
        <w:rPr>
          <w:rFonts w:ascii="Times New Roman" w:hAnsi="Times New Roman"/>
          <w:b/>
          <w:bCs/>
          <w:sz w:val="28"/>
          <w:szCs w:val="28"/>
        </w:rPr>
        <w:t xml:space="preserve"> </w:t>
      </w:r>
      <w:r w:rsidRPr="00E51498">
        <w:rPr>
          <w:rFonts w:ascii="Times New Roman" w:hAnsi="Times New Roman"/>
          <w:b/>
          <w:bCs/>
          <w:sz w:val="28"/>
          <w:szCs w:val="28"/>
        </w:rPr>
        <w:t>dispersie</w:t>
      </w:r>
    </w:p>
    <w:p w:rsidR="008012D1" w:rsidRPr="00E51498" w:rsidRDefault="008012D1" w:rsidP="008012D1">
      <w:pPr>
        <w:autoSpaceDE w:val="0"/>
        <w:autoSpaceDN w:val="0"/>
        <w:adjustRightInd w:val="0"/>
        <w:spacing w:after="0" w:line="240" w:lineRule="auto"/>
        <w:rPr>
          <w:rFonts w:ascii="Times New Roman" w:hAnsi="Times New Roman"/>
          <w:b/>
          <w:bCs/>
          <w:sz w:val="28"/>
          <w:szCs w:val="28"/>
        </w:rPr>
      </w:pPr>
      <w:r w:rsidRPr="00E51498">
        <w:rPr>
          <w:rFonts w:ascii="Times New Roman" w:hAnsi="Times New Roman"/>
          <w:b/>
          <w:bCs/>
          <w:sz w:val="28"/>
          <w:szCs w:val="28"/>
        </w:rPr>
        <w:t>Criterii de clasificare:</w:t>
      </w:r>
    </w:p>
    <w:p w:rsidR="008012D1" w:rsidRPr="00BF3F5E" w:rsidRDefault="008012D1" w:rsidP="008012D1">
      <w:pPr>
        <w:pStyle w:val="ListParagraph"/>
        <w:numPr>
          <w:ilvl w:val="0"/>
          <w:numId w:val="1"/>
        </w:numPr>
        <w:autoSpaceDE w:val="0"/>
        <w:autoSpaceDN w:val="0"/>
        <w:adjustRightInd w:val="0"/>
        <w:spacing w:after="0" w:line="240" w:lineRule="auto"/>
        <w:rPr>
          <w:rFonts w:ascii="Times New Roman" w:hAnsi="Times New Roman"/>
          <w:b/>
          <w:bCs/>
          <w:sz w:val="28"/>
          <w:szCs w:val="28"/>
        </w:rPr>
      </w:pPr>
      <w:r w:rsidRPr="007860FF">
        <w:rPr>
          <w:rFonts w:ascii="Times New Roman" w:hAnsi="Times New Roman"/>
          <w:b/>
          <w:bCs/>
          <w:i/>
          <w:iCs/>
          <w:color w:val="FF0000"/>
          <w:sz w:val="28"/>
          <w:szCs w:val="28"/>
        </w:rPr>
        <w:t>Dimensiunea</w:t>
      </w:r>
      <w:r w:rsidRPr="00BF3F5E">
        <w:rPr>
          <w:rFonts w:ascii="Times New Roman" w:hAnsi="Times New Roman"/>
          <w:b/>
          <w:bCs/>
          <w:i/>
          <w:iCs/>
          <w:sz w:val="28"/>
          <w:szCs w:val="28"/>
        </w:rPr>
        <w:t xml:space="preserve"> </w:t>
      </w:r>
      <w:r w:rsidRPr="00BF3F5E">
        <w:rPr>
          <w:rFonts w:ascii="Times New Roman" w:hAnsi="Times New Roman"/>
          <w:b/>
          <w:bCs/>
          <w:sz w:val="28"/>
          <w:szCs w:val="28"/>
        </w:rPr>
        <w:t>particulelor dispersate</w:t>
      </w:r>
    </w:p>
    <w:p w:rsidR="008012D1" w:rsidRPr="00BF3F5E" w:rsidRDefault="008012D1" w:rsidP="008012D1">
      <w:pPr>
        <w:pStyle w:val="ListParagraph"/>
        <w:numPr>
          <w:ilvl w:val="0"/>
          <w:numId w:val="1"/>
        </w:numPr>
        <w:autoSpaceDE w:val="0"/>
        <w:autoSpaceDN w:val="0"/>
        <w:adjustRightInd w:val="0"/>
        <w:spacing w:after="0" w:line="240" w:lineRule="auto"/>
        <w:rPr>
          <w:rFonts w:ascii="Times New Roman" w:hAnsi="Times New Roman"/>
          <w:b/>
          <w:bCs/>
          <w:sz w:val="28"/>
          <w:szCs w:val="28"/>
        </w:rPr>
      </w:pPr>
      <w:r w:rsidRPr="007860FF">
        <w:rPr>
          <w:rFonts w:ascii="Times New Roman" w:hAnsi="Times New Roman"/>
          <w:b/>
          <w:bCs/>
          <w:i/>
          <w:iCs/>
          <w:color w:val="FF0000"/>
          <w:sz w:val="28"/>
          <w:szCs w:val="28"/>
        </w:rPr>
        <w:t>Starea de agregare</w:t>
      </w:r>
      <w:r w:rsidRPr="00BF3F5E">
        <w:rPr>
          <w:rFonts w:ascii="Times New Roman" w:hAnsi="Times New Roman"/>
          <w:b/>
          <w:bCs/>
          <w:i/>
          <w:iCs/>
          <w:sz w:val="28"/>
          <w:szCs w:val="28"/>
        </w:rPr>
        <w:t xml:space="preserve"> </w:t>
      </w:r>
      <w:r w:rsidRPr="00BF3F5E">
        <w:rPr>
          <w:rFonts w:ascii="Times New Roman" w:hAnsi="Times New Roman"/>
          <w:b/>
          <w:bCs/>
          <w:sz w:val="28"/>
          <w:szCs w:val="28"/>
        </w:rPr>
        <w:t>a dispersantului</w:t>
      </w:r>
    </w:p>
    <w:p w:rsidR="008012D1" w:rsidRPr="007860FF" w:rsidRDefault="008012D1" w:rsidP="008012D1">
      <w:pPr>
        <w:pStyle w:val="ListParagraph"/>
        <w:numPr>
          <w:ilvl w:val="0"/>
          <w:numId w:val="1"/>
        </w:numPr>
        <w:autoSpaceDE w:val="0"/>
        <w:autoSpaceDN w:val="0"/>
        <w:adjustRightInd w:val="0"/>
        <w:spacing w:after="0" w:line="240" w:lineRule="auto"/>
        <w:rPr>
          <w:rFonts w:ascii="Times New Roman" w:hAnsi="Times New Roman"/>
          <w:b/>
          <w:bCs/>
          <w:i/>
          <w:iCs/>
          <w:color w:val="FF0000"/>
          <w:sz w:val="28"/>
          <w:szCs w:val="28"/>
        </w:rPr>
      </w:pPr>
      <w:r w:rsidRPr="007860FF">
        <w:rPr>
          <w:rFonts w:ascii="Times New Roman" w:hAnsi="Times New Roman"/>
          <w:b/>
          <w:bCs/>
          <w:i/>
          <w:iCs/>
          <w:color w:val="FF0000"/>
          <w:sz w:val="28"/>
          <w:szCs w:val="28"/>
        </w:rPr>
        <w:t>Faze</w:t>
      </w:r>
    </w:p>
    <w:p w:rsidR="008012D1" w:rsidRDefault="008012D1" w:rsidP="008012D1">
      <w:pPr>
        <w:pStyle w:val="ListParagraph"/>
        <w:numPr>
          <w:ilvl w:val="0"/>
          <w:numId w:val="1"/>
        </w:numPr>
        <w:autoSpaceDE w:val="0"/>
        <w:autoSpaceDN w:val="0"/>
        <w:adjustRightInd w:val="0"/>
        <w:spacing w:after="0" w:line="240" w:lineRule="auto"/>
        <w:jc w:val="both"/>
        <w:rPr>
          <w:rFonts w:ascii="Times New Roman" w:hAnsi="Times New Roman"/>
          <w:b/>
          <w:bCs/>
          <w:sz w:val="28"/>
          <w:szCs w:val="28"/>
        </w:rPr>
      </w:pPr>
      <w:r w:rsidRPr="007860FF">
        <w:rPr>
          <w:rFonts w:ascii="Times New Roman" w:hAnsi="Times New Roman"/>
          <w:b/>
          <w:bCs/>
          <w:i/>
          <w:iCs/>
          <w:color w:val="FF0000"/>
          <w:sz w:val="28"/>
          <w:szCs w:val="28"/>
        </w:rPr>
        <w:t>Afinitatea</w:t>
      </w:r>
      <w:r w:rsidRPr="00BF3F5E">
        <w:rPr>
          <w:rFonts w:ascii="Times New Roman" w:hAnsi="Times New Roman"/>
          <w:b/>
          <w:bCs/>
          <w:i/>
          <w:iCs/>
          <w:sz w:val="28"/>
          <w:szCs w:val="28"/>
        </w:rPr>
        <w:t xml:space="preserve"> </w:t>
      </w:r>
      <w:r w:rsidRPr="00BF3F5E">
        <w:rPr>
          <w:rFonts w:ascii="Times New Roman" w:hAnsi="Times New Roman"/>
          <w:b/>
          <w:bCs/>
          <w:sz w:val="28"/>
          <w:szCs w:val="28"/>
        </w:rPr>
        <w:t>dintre componente</w:t>
      </w:r>
    </w:p>
    <w:p w:rsidR="008012D1" w:rsidRPr="00BF3F5E" w:rsidRDefault="008012D1" w:rsidP="008012D1">
      <w:pPr>
        <w:autoSpaceDE w:val="0"/>
        <w:autoSpaceDN w:val="0"/>
        <w:adjustRightInd w:val="0"/>
        <w:spacing w:after="0" w:line="240" w:lineRule="auto"/>
        <w:rPr>
          <w:rFonts w:ascii="Times New Roman" w:hAnsi="Times New Roman"/>
          <w:b/>
          <w:bCs/>
          <w:i/>
          <w:iCs/>
          <w:sz w:val="28"/>
          <w:szCs w:val="28"/>
        </w:rPr>
      </w:pPr>
      <w:r w:rsidRPr="00BF3F5E">
        <w:rPr>
          <w:rFonts w:ascii="Times New Roman" w:hAnsi="Times New Roman"/>
          <w:b/>
          <w:bCs/>
          <w:sz w:val="28"/>
          <w:szCs w:val="28"/>
        </w:rPr>
        <w:t xml:space="preserve">Clasificare - </w:t>
      </w:r>
      <w:r w:rsidRPr="00BF3F5E">
        <w:rPr>
          <w:rFonts w:ascii="Times New Roman" w:hAnsi="Times New Roman"/>
          <w:b/>
          <w:bCs/>
          <w:i/>
          <w:iCs/>
          <w:sz w:val="28"/>
          <w:szCs w:val="28"/>
        </w:rPr>
        <w:t>dimensiuni</w:t>
      </w:r>
    </w:p>
    <w:p w:rsidR="008012D1" w:rsidRPr="00BF3F5E" w:rsidRDefault="008012D1" w:rsidP="008012D1">
      <w:pPr>
        <w:pStyle w:val="ListParagraph"/>
        <w:numPr>
          <w:ilvl w:val="0"/>
          <w:numId w:val="1"/>
        </w:numPr>
        <w:autoSpaceDE w:val="0"/>
        <w:autoSpaceDN w:val="0"/>
        <w:adjustRightInd w:val="0"/>
        <w:spacing w:after="0" w:line="240" w:lineRule="auto"/>
        <w:rPr>
          <w:rFonts w:ascii="Times New Roman" w:hAnsi="Times New Roman"/>
          <w:b/>
          <w:bCs/>
          <w:sz w:val="28"/>
          <w:szCs w:val="28"/>
        </w:rPr>
      </w:pPr>
      <w:r w:rsidRPr="007860FF">
        <w:rPr>
          <w:rFonts w:ascii="Times New Roman" w:hAnsi="Times New Roman"/>
          <w:b/>
          <w:bCs/>
          <w:color w:val="FF0000"/>
          <w:sz w:val="28"/>
          <w:szCs w:val="28"/>
        </w:rPr>
        <w:t>Solutii moleculare</w:t>
      </w:r>
      <w:r>
        <w:rPr>
          <w:rFonts w:ascii="Times New Roman" w:hAnsi="Times New Roman"/>
          <w:b/>
          <w:bCs/>
          <w:sz w:val="28"/>
          <w:szCs w:val="28"/>
        </w:rPr>
        <w:t xml:space="preserve">: </w:t>
      </w:r>
      <w:r w:rsidRPr="00BF3F5E">
        <w:rPr>
          <w:rFonts w:ascii="Times New Roman" w:hAnsi="Times New Roman"/>
          <w:b/>
          <w:bCs/>
          <w:sz w:val="28"/>
          <w:szCs w:val="28"/>
        </w:rPr>
        <w:t>D &gt; 109 m-1, d &lt; 1 nm</w:t>
      </w:r>
    </w:p>
    <w:p w:rsidR="008012D1" w:rsidRPr="00BF3F5E" w:rsidRDefault="008012D1" w:rsidP="008012D1">
      <w:pPr>
        <w:pStyle w:val="ListParagraph"/>
        <w:numPr>
          <w:ilvl w:val="0"/>
          <w:numId w:val="1"/>
        </w:numPr>
        <w:autoSpaceDE w:val="0"/>
        <w:autoSpaceDN w:val="0"/>
        <w:adjustRightInd w:val="0"/>
        <w:spacing w:after="0" w:line="240" w:lineRule="auto"/>
        <w:rPr>
          <w:rFonts w:ascii="Times New Roman" w:hAnsi="Times New Roman"/>
          <w:b/>
          <w:bCs/>
          <w:sz w:val="28"/>
          <w:szCs w:val="28"/>
        </w:rPr>
      </w:pPr>
      <w:r w:rsidRPr="007860FF">
        <w:rPr>
          <w:rFonts w:ascii="Times New Roman" w:hAnsi="Times New Roman"/>
          <w:b/>
          <w:bCs/>
          <w:color w:val="FF0000"/>
          <w:sz w:val="28"/>
          <w:szCs w:val="28"/>
        </w:rPr>
        <w:t>Solutii coloidale</w:t>
      </w:r>
      <w:r>
        <w:rPr>
          <w:rFonts w:ascii="Times New Roman" w:hAnsi="Times New Roman"/>
          <w:b/>
          <w:bCs/>
          <w:sz w:val="28"/>
          <w:szCs w:val="28"/>
        </w:rPr>
        <w:t xml:space="preserve">: </w:t>
      </w:r>
      <w:r w:rsidRPr="00BF3F5E">
        <w:rPr>
          <w:rFonts w:ascii="Times New Roman" w:hAnsi="Times New Roman"/>
          <w:b/>
          <w:bCs/>
          <w:sz w:val="28"/>
          <w:szCs w:val="28"/>
        </w:rPr>
        <w:t>107 &lt; D &lt; 109 m-1</w:t>
      </w:r>
      <w:r w:rsidRPr="00EF2AE5">
        <w:rPr>
          <w:rFonts w:ascii="Times New Roman" w:hAnsi="Times New Roman"/>
          <w:b/>
          <w:bCs/>
          <w:sz w:val="28"/>
          <w:szCs w:val="28"/>
        </w:rPr>
        <w:t>, 1 nm &lt; d &lt; 100 nm</w:t>
      </w:r>
    </w:p>
    <w:p w:rsidR="008012D1" w:rsidRDefault="008012D1" w:rsidP="008012D1">
      <w:pPr>
        <w:pStyle w:val="ListParagraph"/>
        <w:numPr>
          <w:ilvl w:val="0"/>
          <w:numId w:val="1"/>
        </w:numPr>
        <w:autoSpaceDE w:val="0"/>
        <w:autoSpaceDN w:val="0"/>
        <w:adjustRightInd w:val="0"/>
        <w:spacing w:after="0" w:line="240" w:lineRule="auto"/>
        <w:rPr>
          <w:rFonts w:ascii="Times New Roman" w:hAnsi="Times New Roman"/>
          <w:b/>
          <w:bCs/>
          <w:sz w:val="28"/>
          <w:szCs w:val="28"/>
        </w:rPr>
      </w:pPr>
      <w:r w:rsidRPr="007860FF">
        <w:rPr>
          <w:rFonts w:ascii="Times New Roman" w:hAnsi="Times New Roman"/>
          <w:b/>
          <w:bCs/>
          <w:color w:val="FF0000"/>
          <w:sz w:val="28"/>
          <w:szCs w:val="28"/>
        </w:rPr>
        <w:t>Suspensii</w:t>
      </w:r>
      <w:r>
        <w:rPr>
          <w:rFonts w:ascii="Times New Roman" w:hAnsi="Times New Roman"/>
          <w:b/>
          <w:bCs/>
          <w:sz w:val="28"/>
          <w:szCs w:val="28"/>
        </w:rPr>
        <w:t xml:space="preserve">: </w:t>
      </w:r>
      <w:r w:rsidRPr="00EF2AE5">
        <w:rPr>
          <w:rFonts w:ascii="Times New Roman" w:hAnsi="Times New Roman"/>
          <w:b/>
          <w:bCs/>
          <w:sz w:val="28"/>
          <w:szCs w:val="28"/>
        </w:rPr>
        <w:t>D &lt; 107 m-1, d &gt; 100 nm</w:t>
      </w:r>
    </w:p>
    <w:p w:rsidR="008012D1" w:rsidRDefault="008012D1" w:rsidP="008012D1">
      <w:pPr>
        <w:autoSpaceDE w:val="0"/>
        <w:autoSpaceDN w:val="0"/>
        <w:adjustRightInd w:val="0"/>
        <w:spacing w:after="0" w:line="240" w:lineRule="auto"/>
        <w:rPr>
          <w:rFonts w:ascii="Times New Roman" w:hAnsi="Times New Roman"/>
          <w:b/>
          <w:bCs/>
          <w:sz w:val="28"/>
          <w:szCs w:val="28"/>
        </w:rPr>
      </w:pPr>
      <w:r>
        <w:rPr>
          <w:rFonts w:ascii="Verdana-Bold" w:hAnsi="Verdana-Bold" w:cs="Verdana-Bold"/>
          <w:b/>
          <w:bCs/>
          <w:sz w:val="48"/>
          <w:szCs w:val="48"/>
        </w:rPr>
        <w:t xml:space="preserve">      </w:t>
      </w:r>
      <w:r w:rsidRPr="00EF2AE5">
        <w:rPr>
          <w:rFonts w:ascii="Times New Roman" w:hAnsi="Times New Roman"/>
          <w:b/>
          <w:bCs/>
          <w:sz w:val="28"/>
          <w:szCs w:val="28"/>
        </w:rPr>
        <w:t>D = grad de dispersie;</w:t>
      </w:r>
      <w:r>
        <w:rPr>
          <w:rFonts w:ascii="Times New Roman" w:hAnsi="Times New Roman"/>
          <w:b/>
          <w:bCs/>
          <w:sz w:val="28"/>
          <w:szCs w:val="28"/>
        </w:rPr>
        <w:t xml:space="preserve">  </w:t>
      </w:r>
      <w:r w:rsidRPr="00EF2AE5">
        <w:rPr>
          <w:rFonts w:ascii="Times New Roman" w:hAnsi="Times New Roman"/>
          <w:b/>
          <w:bCs/>
          <w:sz w:val="28"/>
          <w:szCs w:val="28"/>
        </w:rPr>
        <w:t>d = diametrul particulei dispersate</w:t>
      </w:r>
    </w:p>
    <w:p w:rsidR="008012D1" w:rsidRDefault="008012D1" w:rsidP="008012D1">
      <w:pPr>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 xml:space="preserve">                    </w:t>
      </w:r>
    </w:p>
    <w:p w:rsidR="008012D1" w:rsidRPr="0035793D" w:rsidRDefault="008012D1" w:rsidP="008012D1">
      <w:pPr>
        <w:autoSpaceDE w:val="0"/>
        <w:autoSpaceDN w:val="0"/>
        <w:adjustRightInd w:val="0"/>
        <w:spacing w:after="0" w:line="240" w:lineRule="auto"/>
        <w:rPr>
          <w:rFonts w:ascii="Times New Roman" w:hAnsi="Times New Roman"/>
          <w:b/>
          <w:bCs/>
          <w:i/>
          <w:iCs/>
          <w:sz w:val="28"/>
          <w:szCs w:val="28"/>
        </w:rPr>
      </w:pPr>
      <w:r>
        <w:rPr>
          <w:rFonts w:ascii="Times New Roman" w:hAnsi="Times New Roman"/>
          <w:b/>
          <w:bCs/>
          <w:sz w:val="28"/>
          <w:szCs w:val="28"/>
        </w:rPr>
        <w:t xml:space="preserve">                     </w:t>
      </w:r>
      <w:r w:rsidRPr="0035793D">
        <w:rPr>
          <w:rFonts w:ascii="Times New Roman" w:hAnsi="Times New Roman"/>
          <w:b/>
          <w:bCs/>
          <w:sz w:val="28"/>
          <w:szCs w:val="28"/>
        </w:rPr>
        <w:t xml:space="preserve">– </w:t>
      </w:r>
      <w:r w:rsidRPr="0035793D">
        <w:rPr>
          <w:rFonts w:ascii="Times New Roman" w:hAnsi="Times New Roman"/>
          <w:b/>
          <w:bCs/>
          <w:i/>
          <w:iCs/>
          <w:sz w:val="28"/>
          <w:szCs w:val="28"/>
        </w:rPr>
        <w:t>stare de agregare</w:t>
      </w:r>
      <w:r w:rsidRPr="007860FF">
        <w:rPr>
          <w:rFonts w:ascii="Times New Roman" w:hAnsi="Times New Roman"/>
          <w:b/>
          <w:bCs/>
          <w:sz w:val="28"/>
          <w:szCs w:val="28"/>
        </w:rPr>
        <w:t xml:space="preserve"> </w:t>
      </w:r>
      <w:r w:rsidRPr="007860FF">
        <w:rPr>
          <w:rFonts w:ascii="Times New Roman" w:hAnsi="Times New Roman"/>
          <w:b/>
          <w:bCs/>
          <w:i/>
          <w:sz w:val="28"/>
          <w:szCs w:val="28"/>
        </w:rPr>
        <w:t>a dispersantului</w:t>
      </w:r>
    </w:p>
    <w:p w:rsidR="008012D1" w:rsidRPr="007860FF" w:rsidRDefault="008012D1" w:rsidP="008012D1">
      <w:pPr>
        <w:pStyle w:val="ListParagraph"/>
        <w:numPr>
          <w:ilvl w:val="0"/>
          <w:numId w:val="2"/>
        </w:numPr>
        <w:autoSpaceDE w:val="0"/>
        <w:autoSpaceDN w:val="0"/>
        <w:adjustRightInd w:val="0"/>
        <w:spacing w:after="0" w:line="240" w:lineRule="auto"/>
        <w:rPr>
          <w:rFonts w:ascii="Times New Roman" w:hAnsi="Times New Roman"/>
          <w:b/>
          <w:bCs/>
          <w:color w:val="FF0000"/>
          <w:sz w:val="28"/>
          <w:szCs w:val="28"/>
        </w:rPr>
      </w:pPr>
      <w:r w:rsidRPr="007860FF">
        <w:rPr>
          <w:rFonts w:ascii="Times New Roman" w:hAnsi="Times New Roman"/>
          <w:b/>
          <w:bCs/>
          <w:color w:val="FF0000"/>
          <w:sz w:val="28"/>
          <w:szCs w:val="28"/>
        </w:rPr>
        <w:t>Gazoase</w:t>
      </w:r>
    </w:p>
    <w:p w:rsidR="008012D1" w:rsidRPr="007860FF" w:rsidRDefault="008012D1" w:rsidP="008012D1">
      <w:pPr>
        <w:pStyle w:val="ListParagraph"/>
        <w:numPr>
          <w:ilvl w:val="0"/>
          <w:numId w:val="2"/>
        </w:numPr>
        <w:autoSpaceDE w:val="0"/>
        <w:autoSpaceDN w:val="0"/>
        <w:adjustRightInd w:val="0"/>
        <w:spacing w:after="0" w:line="240" w:lineRule="auto"/>
        <w:rPr>
          <w:rFonts w:ascii="Times New Roman" w:hAnsi="Times New Roman"/>
          <w:b/>
          <w:bCs/>
          <w:color w:val="FF0000"/>
          <w:sz w:val="28"/>
          <w:szCs w:val="28"/>
        </w:rPr>
      </w:pPr>
      <w:r w:rsidRPr="007860FF">
        <w:rPr>
          <w:rFonts w:ascii="Times New Roman" w:hAnsi="Times New Roman"/>
          <w:b/>
          <w:bCs/>
          <w:color w:val="FF0000"/>
          <w:sz w:val="28"/>
          <w:szCs w:val="28"/>
        </w:rPr>
        <w:t>Lichide</w:t>
      </w:r>
    </w:p>
    <w:p w:rsidR="008012D1" w:rsidRPr="007860FF" w:rsidRDefault="008012D1" w:rsidP="008012D1">
      <w:pPr>
        <w:pStyle w:val="ListParagraph"/>
        <w:numPr>
          <w:ilvl w:val="0"/>
          <w:numId w:val="2"/>
        </w:numPr>
        <w:autoSpaceDE w:val="0"/>
        <w:autoSpaceDN w:val="0"/>
        <w:adjustRightInd w:val="0"/>
        <w:spacing w:after="0" w:line="240" w:lineRule="auto"/>
        <w:rPr>
          <w:rFonts w:ascii="Times New Roman" w:hAnsi="Times New Roman"/>
          <w:b/>
          <w:bCs/>
          <w:color w:val="FF0000"/>
          <w:sz w:val="28"/>
          <w:szCs w:val="28"/>
        </w:rPr>
      </w:pPr>
      <w:r w:rsidRPr="007860FF">
        <w:rPr>
          <w:rFonts w:ascii="Times New Roman" w:hAnsi="Times New Roman"/>
          <w:b/>
          <w:bCs/>
          <w:color w:val="FF0000"/>
          <w:sz w:val="28"/>
          <w:szCs w:val="28"/>
        </w:rPr>
        <w:t>Solide</w:t>
      </w:r>
    </w:p>
    <w:p w:rsidR="008012D1" w:rsidRDefault="008012D1" w:rsidP="008012D1">
      <w:pPr>
        <w:autoSpaceDE w:val="0"/>
        <w:autoSpaceDN w:val="0"/>
        <w:adjustRightInd w:val="0"/>
        <w:spacing w:after="0" w:line="240" w:lineRule="auto"/>
        <w:rPr>
          <w:rFonts w:ascii="Times New Roman" w:hAnsi="Times New Roman"/>
          <w:b/>
          <w:bCs/>
          <w:sz w:val="28"/>
          <w:szCs w:val="28"/>
        </w:rPr>
      </w:pPr>
      <w:r w:rsidRPr="0035793D">
        <w:rPr>
          <w:rFonts w:ascii="Times New Roman" w:hAnsi="Times New Roman"/>
          <w:b/>
          <w:bCs/>
          <w:sz w:val="28"/>
          <w:szCs w:val="28"/>
        </w:rPr>
        <w:t>In toate cazurile, faza dispersata poate</w:t>
      </w:r>
      <w:r>
        <w:rPr>
          <w:rFonts w:ascii="Times New Roman" w:hAnsi="Times New Roman"/>
          <w:b/>
          <w:bCs/>
          <w:sz w:val="28"/>
          <w:szCs w:val="28"/>
        </w:rPr>
        <w:t xml:space="preserve"> </w:t>
      </w:r>
      <w:r w:rsidRPr="0035793D">
        <w:rPr>
          <w:rFonts w:ascii="Times New Roman" w:hAnsi="Times New Roman"/>
          <w:b/>
          <w:bCs/>
          <w:sz w:val="28"/>
          <w:szCs w:val="28"/>
        </w:rPr>
        <w:t>avea orice stare de agregare</w:t>
      </w:r>
      <w:r>
        <w:rPr>
          <w:rFonts w:ascii="Times New Roman" w:hAnsi="Times New Roman"/>
          <w:b/>
          <w:bCs/>
          <w:sz w:val="28"/>
          <w:szCs w:val="28"/>
        </w:rPr>
        <w:t>.</w:t>
      </w:r>
    </w:p>
    <w:p w:rsidR="008012D1" w:rsidRDefault="008012D1" w:rsidP="008012D1">
      <w:pPr>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 xml:space="preserve"> </w:t>
      </w:r>
    </w:p>
    <w:p w:rsidR="008012D1" w:rsidRPr="0035793D" w:rsidRDefault="008012D1" w:rsidP="008012D1">
      <w:pPr>
        <w:autoSpaceDE w:val="0"/>
        <w:autoSpaceDN w:val="0"/>
        <w:adjustRightInd w:val="0"/>
        <w:spacing w:after="0" w:line="240" w:lineRule="auto"/>
        <w:rPr>
          <w:rFonts w:ascii="Times New Roman" w:hAnsi="Times New Roman"/>
          <w:b/>
          <w:bCs/>
          <w:i/>
          <w:iCs/>
          <w:sz w:val="28"/>
          <w:szCs w:val="28"/>
        </w:rPr>
      </w:pPr>
      <w:r>
        <w:rPr>
          <w:rFonts w:ascii="Times New Roman" w:hAnsi="Times New Roman"/>
          <w:b/>
          <w:bCs/>
          <w:sz w:val="28"/>
          <w:szCs w:val="28"/>
        </w:rPr>
        <w:t xml:space="preserve">                      </w:t>
      </w:r>
      <w:r w:rsidRPr="0035793D">
        <w:rPr>
          <w:rFonts w:ascii="Times New Roman" w:hAnsi="Times New Roman"/>
          <w:b/>
          <w:bCs/>
          <w:sz w:val="28"/>
          <w:szCs w:val="28"/>
        </w:rPr>
        <w:t xml:space="preserve">- </w:t>
      </w:r>
      <w:r w:rsidRPr="0035793D">
        <w:rPr>
          <w:rFonts w:ascii="Times New Roman" w:hAnsi="Times New Roman"/>
          <w:b/>
          <w:bCs/>
          <w:i/>
          <w:iCs/>
          <w:sz w:val="28"/>
          <w:szCs w:val="28"/>
        </w:rPr>
        <w:t>faze</w:t>
      </w:r>
    </w:p>
    <w:p w:rsidR="008012D1" w:rsidRPr="007860FF" w:rsidRDefault="008012D1" w:rsidP="008012D1">
      <w:pPr>
        <w:pStyle w:val="ListParagraph"/>
        <w:numPr>
          <w:ilvl w:val="0"/>
          <w:numId w:val="3"/>
        </w:numPr>
        <w:autoSpaceDE w:val="0"/>
        <w:autoSpaceDN w:val="0"/>
        <w:adjustRightInd w:val="0"/>
        <w:spacing w:after="0" w:line="240" w:lineRule="auto"/>
        <w:rPr>
          <w:rFonts w:ascii="Times New Roman" w:hAnsi="Times New Roman"/>
          <w:b/>
          <w:bCs/>
          <w:sz w:val="28"/>
          <w:szCs w:val="28"/>
        </w:rPr>
      </w:pPr>
      <w:r w:rsidRPr="007860FF">
        <w:rPr>
          <w:rFonts w:ascii="Times New Roman" w:hAnsi="Times New Roman"/>
          <w:b/>
          <w:bCs/>
          <w:color w:val="FF0000"/>
          <w:sz w:val="28"/>
          <w:szCs w:val="28"/>
        </w:rPr>
        <w:t>Monofazice</w:t>
      </w:r>
      <w:r w:rsidRPr="007860FF">
        <w:rPr>
          <w:rFonts w:ascii="Times New Roman" w:hAnsi="Times New Roman"/>
          <w:b/>
          <w:bCs/>
          <w:sz w:val="28"/>
          <w:szCs w:val="28"/>
        </w:rPr>
        <w:t xml:space="preserve">: Omogene </w:t>
      </w:r>
      <w:r w:rsidRPr="007860FF">
        <w:rPr>
          <w:rFonts w:ascii="Times New Roman" w:hAnsi="Times New Roman"/>
          <w:sz w:val="28"/>
          <w:szCs w:val="28"/>
        </w:rPr>
        <w:t>(proprietati identice in toate punctele</w:t>
      </w:r>
      <w:r w:rsidRPr="007860FF">
        <w:rPr>
          <w:rFonts w:ascii="Times New Roman" w:hAnsi="Times New Roman"/>
          <w:b/>
          <w:bCs/>
          <w:sz w:val="28"/>
          <w:szCs w:val="28"/>
        </w:rPr>
        <w:t xml:space="preserve"> </w:t>
      </w:r>
      <w:r w:rsidRPr="007860FF">
        <w:rPr>
          <w:rFonts w:ascii="Times New Roman" w:hAnsi="Times New Roman"/>
          <w:sz w:val="28"/>
          <w:szCs w:val="28"/>
        </w:rPr>
        <w:t>sistemului)</w:t>
      </w:r>
      <w:r w:rsidRPr="007860FF">
        <w:rPr>
          <w:rFonts w:ascii="Times New Roman" w:hAnsi="Times New Roman"/>
          <w:b/>
          <w:bCs/>
          <w:sz w:val="28"/>
          <w:szCs w:val="28"/>
        </w:rPr>
        <w:t xml:space="preserve">       </w:t>
      </w:r>
      <w:r>
        <w:rPr>
          <w:rFonts w:ascii="Times New Roman" w:hAnsi="Times New Roman"/>
          <w:b/>
          <w:bCs/>
          <w:sz w:val="28"/>
          <w:szCs w:val="28"/>
        </w:rPr>
        <w:t xml:space="preserve">   </w:t>
      </w:r>
      <w:r w:rsidRPr="007860FF">
        <w:rPr>
          <w:rFonts w:ascii="Times New Roman" w:hAnsi="Times New Roman"/>
          <w:b/>
          <w:bCs/>
          <w:sz w:val="28"/>
          <w:szCs w:val="28"/>
        </w:rPr>
        <w:t xml:space="preserve">Neomogene </w:t>
      </w:r>
      <w:r w:rsidRPr="007860FF">
        <w:rPr>
          <w:rFonts w:ascii="Times New Roman" w:hAnsi="Times New Roman"/>
          <w:sz w:val="28"/>
          <w:szCs w:val="28"/>
        </w:rPr>
        <w:t>(proprietatile difera intre diferite zone ale sistemului)</w:t>
      </w:r>
    </w:p>
    <w:p w:rsidR="008012D1" w:rsidRPr="00B84360" w:rsidRDefault="008012D1" w:rsidP="008012D1">
      <w:pPr>
        <w:pStyle w:val="ListParagraph"/>
        <w:numPr>
          <w:ilvl w:val="0"/>
          <w:numId w:val="3"/>
        </w:numPr>
        <w:autoSpaceDE w:val="0"/>
        <w:autoSpaceDN w:val="0"/>
        <w:adjustRightInd w:val="0"/>
        <w:spacing w:after="0" w:line="240" w:lineRule="auto"/>
        <w:rPr>
          <w:rFonts w:ascii="Times New Roman" w:hAnsi="Times New Roman"/>
          <w:b/>
          <w:bCs/>
          <w:sz w:val="28"/>
          <w:szCs w:val="28"/>
        </w:rPr>
      </w:pPr>
      <w:r w:rsidRPr="007860FF">
        <w:rPr>
          <w:rFonts w:ascii="Times New Roman" w:hAnsi="Times New Roman"/>
          <w:b/>
          <w:bCs/>
          <w:color w:val="FF0000"/>
          <w:sz w:val="28"/>
          <w:szCs w:val="28"/>
        </w:rPr>
        <w:t>Polifazice</w:t>
      </w:r>
      <w:r w:rsidRPr="007860FF">
        <w:rPr>
          <w:rFonts w:ascii="Times New Roman" w:hAnsi="Times New Roman"/>
          <w:b/>
          <w:bCs/>
          <w:sz w:val="28"/>
          <w:szCs w:val="28"/>
        </w:rPr>
        <w:t xml:space="preserve">: Heterogene </w:t>
      </w:r>
      <w:r w:rsidRPr="007860FF">
        <w:rPr>
          <w:rFonts w:ascii="Times New Roman" w:hAnsi="Times New Roman"/>
          <w:sz w:val="28"/>
          <w:szCs w:val="28"/>
        </w:rPr>
        <w:t>(exista suprafete de demarcatie</w:t>
      </w:r>
      <w:r w:rsidRPr="007860FF">
        <w:rPr>
          <w:rFonts w:ascii="Times New Roman" w:hAnsi="Times New Roman"/>
          <w:b/>
          <w:bCs/>
          <w:sz w:val="28"/>
          <w:szCs w:val="28"/>
        </w:rPr>
        <w:t xml:space="preserve"> </w:t>
      </w:r>
      <w:r w:rsidRPr="007860FF">
        <w:rPr>
          <w:rFonts w:ascii="Times New Roman" w:hAnsi="Times New Roman"/>
          <w:sz w:val="28"/>
          <w:szCs w:val="28"/>
        </w:rPr>
        <w:t>intre faze)</w:t>
      </w:r>
    </w:p>
    <w:p w:rsidR="008012D1" w:rsidRDefault="008012D1" w:rsidP="008012D1">
      <w:pPr>
        <w:autoSpaceDE w:val="0"/>
        <w:autoSpaceDN w:val="0"/>
        <w:adjustRightInd w:val="0"/>
        <w:spacing w:after="0" w:line="240" w:lineRule="auto"/>
        <w:rPr>
          <w:rFonts w:ascii="Times New Roman" w:hAnsi="Times New Roman"/>
          <w:b/>
          <w:bCs/>
          <w:sz w:val="28"/>
          <w:szCs w:val="28"/>
        </w:rPr>
      </w:pPr>
    </w:p>
    <w:p w:rsidR="008012D1" w:rsidRPr="00B84360" w:rsidRDefault="008012D1" w:rsidP="008012D1">
      <w:pPr>
        <w:autoSpaceDE w:val="0"/>
        <w:autoSpaceDN w:val="0"/>
        <w:adjustRightInd w:val="0"/>
        <w:spacing w:after="0" w:line="240" w:lineRule="auto"/>
        <w:rPr>
          <w:rFonts w:ascii="Times New Roman" w:hAnsi="Times New Roman"/>
          <w:b/>
          <w:bCs/>
          <w:i/>
          <w:iCs/>
          <w:sz w:val="28"/>
          <w:szCs w:val="28"/>
        </w:rPr>
      </w:pPr>
      <w:r>
        <w:rPr>
          <w:rFonts w:ascii="Times New Roman" w:hAnsi="Times New Roman"/>
          <w:b/>
          <w:bCs/>
          <w:sz w:val="28"/>
          <w:szCs w:val="28"/>
        </w:rPr>
        <w:t xml:space="preserve">                      </w:t>
      </w:r>
      <w:r w:rsidRPr="00B84360">
        <w:rPr>
          <w:rFonts w:ascii="Times New Roman" w:hAnsi="Times New Roman"/>
          <w:b/>
          <w:bCs/>
          <w:sz w:val="28"/>
          <w:szCs w:val="28"/>
        </w:rPr>
        <w:t xml:space="preserve">– </w:t>
      </w:r>
      <w:r w:rsidRPr="00B84360">
        <w:rPr>
          <w:rFonts w:ascii="Times New Roman" w:hAnsi="Times New Roman"/>
          <w:b/>
          <w:bCs/>
          <w:i/>
          <w:iCs/>
          <w:sz w:val="28"/>
          <w:szCs w:val="28"/>
        </w:rPr>
        <w:t>afinitatea dintre</w:t>
      </w:r>
      <w:r>
        <w:rPr>
          <w:rFonts w:ascii="Times New Roman" w:hAnsi="Times New Roman"/>
          <w:b/>
          <w:bCs/>
          <w:i/>
          <w:iCs/>
          <w:sz w:val="28"/>
          <w:szCs w:val="28"/>
        </w:rPr>
        <w:t xml:space="preserve"> </w:t>
      </w:r>
      <w:r w:rsidRPr="00B84360">
        <w:rPr>
          <w:rFonts w:ascii="Times New Roman" w:hAnsi="Times New Roman"/>
          <w:b/>
          <w:bCs/>
          <w:i/>
          <w:iCs/>
          <w:sz w:val="28"/>
          <w:szCs w:val="28"/>
        </w:rPr>
        <w:t>componente</w:t>
      </w:r>
    </w:p>
    <w:p w:rsidR="008012D1" w:rsidRPr="00B84360" w:rsidRDefault="008012D1" w:rsidP="008012D1">
      <w:pPr>
        <w:pStyle w:val="ListParagraph"/>
        <w:numPr>
          <w:ilvl w:val="0"/>
          <w:numId w:val="4"/>
        </w:numPr>
        <w:autoSpaceDE w:val="0"/>
        <w:autoSpaceDN w:val="0"/>
        <w:adjustRightInd w:val="0"/>
        <w:spacing w:after="0" w:line="240" w:lineRule="auto"/>
        <w:rPr>
          <w:rFonts w:ascii="Times New Roman" w:hAnsi="Times New Roman"/>
          <w:b/>
          <w:bCs/>
          <w:sz w:val="28"/>
          <w:szCs w:val="28"/>
        </w:rPr>
      </w:pPr>
      <w:r w:rsidRPr="00B84360">
        <w:rPr>
          <w:rFonts w:ascii="Times New Roman" w:hAnsi="Times New Roman"/>
          <w:b/>
          <w:bCs/>
          <w:color w:val="FF0000"/>
          <w:sz w:val="28"/>
          <w:szCs w:val="28"/>
        </w:rPr>
        <w:t>Liofile</w:t>
      </w:r>
      <w:r w:rsidRPr="00B84360">
        <w:rPr>
          <w:rFonts w:ascii="Times New Roman" w:hAnsi="Times New Roman"/>
          <w:b/>
          <w:bCs/>
          <w:sz w:val="28"/>
          <w:szCs w:val="28"/>
        </w:rPr>
        <w:t>: Intre solvit si solvent exista afinitate</w:t>
      </w:r>
      <w:r>
        <w:rPr>
          <w:rFonts w:ascii="Times New Roman" w:hAnsi="Times New Roman"/>
          <w:b/>
          <w:bCs/>
          <w:sz w:val="28"/>
          <w:szCs w:val="28"/>
        </w:rPr>
        <w:t xml:space="preserve"> (hidrofile)</w:t>
      </w:r>
    </w:p>
    <w:p w:rsidR="008012D1" w:rsidRDefault="008012D1" w:rsidP="008012D1">
      <w:pPr>
        <w:pStyle w:val="ListParagraph"/>
        <w:numPr>
          <w:ilvl w:val="0"/>
          <w:numId w:val="4"/>
        </w:numPr>
        <w:autoSpaceDE w:val="0"/>
        <w:autoSpaceDN w:val="0"/>
        <w:adjustRightInd w:val="0"/>
        <w:spacing w:after="0" w:line="240" w:lineRule="auto"/>
        <w:rPr>
          <w:rFonts w:ascii="Times New Roman" w:hAnsi="Times New Roman"/>
          <w:b/>
          <w:bCs/>
          <w:sz w:val="28"/>
          <w:szCs w:val="28"/>
        </w:rPr>
      </w:pPr>
      <w:r w:rsidRPr="00B84360">
        <w:rPr>
          <w:rFonts w:ascii="Times New Roman" w:hAnsi="Times New Roman"/>
          <w:b/>
          <w:bCs/>
          <w:color w:val="FF0000"/>
          <w:sz w:val="28"/>
          <w:szCs w:val="28"/>
        </w:rPr>
        <w:t>Liofobe</w:t>
      </w:r>
      <w:r w:rsidRPr="00B84360">
        <w:rPr>
          <w:rFonts w:ascii="Times New Roman" w:hAnsi="Times New Roman"/>
          <w:b/>
          <w:bCs/>
          <w:sz w:val="28"/>
          <w:szCs w:val="28"/>
        </w:rPr>
        <w:t>: Fara afinitate intre solvit si solvent</w:t>
      </w:r>
      <w:r>
        <w:rPr>
          <w:rFonts w:ascii="Times New Roman" w:hAnsi="Times New Roman"/>
          <w:b/>
          <w:bCs/>
          <w:sz w:val="28"/>
          <w:szCs w:val="28"/>
        </w:rPr>
        <w:t xml:space="preserve"> (hidrofobe)</w:t>
      </w:r>
    </w:p>
    <w:p w:rsidR="008012D1" w:rsidRDefault="008012D1" w:rsidP="008012D1">
      <w:pPr>
        <w:autoSpaceDE w:val="0"/>
        <w:autoSpaceDN w:val="0"/>
        <w:adjustRightInd w:val="0"/>
        <w:spacing w:after="0" w:line="240" w:lineRule="auto"/>
        <w:rPr>
          <w:rFonts w:ascii="Times New Roman" w:hAnsi="Times New Roman"/>
          <w:b/>
          <w:bCs/>
          <w:sz w:val="28"/>
          <w:szCs w:val="28"/>
        </w:rPr>
      </w:pPr>
    </w:p>
    <w:p w:rsidR="008012D1" w:rsidRDefault="008012D1" w:rsidP="008012D1">
      <w:pPr>
        <w:autoSpaceDE w:val="0"/>
        <w:autoSpaceDN w:val="0"/>
        <w:adjustRightInd w:val="0"/>
        <w:spacing w:after="0" w:line="240" w:lineRule="auto"/>
        <w:rPr>
          <w:rFonts w:ascii="Times New Roman" w:hAnsi="Times New Roman"/>
          <w:b/>
          <w:bCs/>
          <w:sz w:val="28"/>
          <w:szCs w:val="28"/>
        </w:rPr>
      </w:pPr>
    </w:p>
    <w:p w:rsidR="008012D1" w:rsidRPr="00B84360" w:rsidRDefault="008012D1" w:rsidP="008012D1">
      <w:pPr>
        <w:autoSpaceDE w:val="0"/>
        <w:autoSpaceDN w:val="0"/>
        <w:adjustRightInd w:val="0"/>
        <w:spacing w:after="0" w:line="240" w:lineRule="auto"/>
        <w:jc w:val="both"/>
        <w:rPr>
          <w:rFonts w:ascii="Times New Roman" w:hAnsi="Times New Roman"/>
          <w:b/>
          <w:bCs/>
          <w:sz w:val="28"/>
          <w:szCs w:val="28"/>
        </w:rPr>
      </w:pPr>
      <w:r w:rsidRPr="00B84360">
        <w:rPr>
          <w:rFonts w:ascii="Times New Roman" w:hAnsi="Times New Roman"/>
          <w:b/>
          <w:bCs/>
          <w:sz w:val="28"/>
          <w:szCs w:val="28"/>
        </w:rPr>
        <w:t>Solutii cu importanta biologica</w:t>
      </w:r>
    </w:p>
    <w:p w:rsidR="008012D1" w:rsidRPr="00D00995" w:rsidRDefault="008012D1" w:rsidP="008012D1">
      <w:pPr>
        <w:pStyle w:val="ListParagraph"/>
        <w:numPr>
          <w:ilvl w:val="0"/>
          <w:numId w:val="5"/>
        </w:numPr>
        <w:autoSpaceDE w:val="0"/>
        <w:autoSpaceDN w:val="0"/>
        <w:adjustRightInd w:val="0"/>
        <w:spacing w:after="0" w:line="240" w:lineRule="auto"/>
        <w:jc w:val="both"/>
        <w:rPr>
          <w:rFonts w:ascii="Times New Roman" w:hAnsi="Times New Roman"/>
          <w:b/>
          <w:bCs/>
          <w:sz w:val="28"/>
          <w:szCs w:val="28"/>
        </w:rPr>
      </w:pPr>
      <w:r w:rsidRPr="00D00995">
        <w:rPr>
          <w:rFonts w:ascii="Times New Roman" w:hAnsi="Times New Roman"/>
          <w:b/>
          <w:bCs/>
          <w:sz w:val="28"/>
          <w:szCs w:val="28"/>
        </w:rPr>
        <w:t xml:space="preserve">Solutii </w:t>
      </w:r>
      <w:r w:rsidRPr="00D00995">
        <w:rPr>
          <w:rFonts w:ascii="Times New Roman" w:hAnsi="Times New Roman"/>
          <w:b/>
          <w:bCs/>
          <w:color w:val="FF0000"/>
          <w:sz w:val="28"/>
          <w:szCs w:val="28"/>
        </w:rPr>
        <w:t>moleculare</w:t>
      </w:r>
      <w:r w:rsidRPr="00D00995">
        <w:rPr>
          <w:rFonts w:ascii="Times New Roman" w:hAnsi="Times New Roman"/>
          <w:b/>
          <w:bCs/>
          <w:sz w:val="28"/>
          <w:szCs w:val="28"/>
        </w:rPr>
        <w:t xml:space="preserve">,  </w:t>
      </w:r>
      <w:r w:rsidRPr="00D00995">
        <w:rPr>
          <w:rFonts w:ascii="Times New Roman" w:hAnsi="Times New Roman"/>
          <w:b/>
          <w:bCs/>
          <w:i/>
          <w:iCs/>
          <w:sz w:val="28"/>
          <w:szCs w:val="28"/>
        </w:rPr>
        <w:t xml:space="preserve">Ex: </w:t>
      </w:r>
      <w:r w:rsidRPr="00D00995">
        <w:rPr>
          <w:rFonts w:ascii="Times New Roman" w:hAnsi="Times New Roman"/>
          <w:b/>
          <w:bCs/>
          <w:sz w:val="28"/>
          <w:szCs w:val="28"/>
        </w:rPr>
        <w:t>Ionii dizolvati in lichidul intra</w:t>
      </w:r>
      <w:r>
        <w:rPr>
          <w:rFonts w:ascii="Times New Roman" w:hAnsi="Times New Roman"/>
          <w:b/>
          <w:bCs/>
          <w:sz w:val="28"/>
          <w:szCs w:val="28"/>
        </w:rPr>
        <w:t>celular, extracelular.</w:t>
      </w:r>
    </w:p>
    <w:p w:rsidR="008012D1" w:rsidRPr="00D00995" w:rsidRDefault="008012D1" w:rsidP="008012D1">
      <w:pPr>
        <w:pStyle w:val="ListParagraph"/>
        <w:numPr>
          <w:ilvl w:val="0"/>
          <w:numId w:val="5"/>
        </w:numPr>
        <w:autoSpaceDE w:val="0"/>
        <w:autoSpaceDN w:val="0"/>
        <w:adjustRightInd w:val="0"/>
        <w:spacing w:after="0" w:line="240" w:lineRule="auto"/>
        <w:rPr>
          <w:rFonts w:ascii="Times New Roman" w:hAnsi="Times New Roman"/>
          <w:b/>
          <w:bCs/>
          <w:sz w:val="28"/>
          <w:szCs w:val="28"/>
        </w:rPr>
      </w:pPr>
      <w:r w:rsidRPr="00D00995">
        <w:rPr>
          <w:rFonts w:ascii="Times New Roman" w:hAnsi="Times New Roman"/>
          <w:b/>
          <w:bCs/>
          <w:sz w:val="28"/>
          <w:szCs w:val="28"/>
        </w:rPr>
        <w:t xml:space="preserve">Solutii </w:t>
      </w:r>
      <w:r w:rsidRPr="00D00995">
        <w:rPr>
          <w:rFonts w:ascii="Times New Roman" w:hAnsi="Times New Roman"/>
          <w:b/>
          <w:bCs/>
          <w:color w:val="FF0000"/>
          <w:sz w:val="28"/>
          <w:szCs w:val="28"/>
        </w:rPr>
        <w:t>coloidale</w:t>
      </w:r>
      <w:r w:rsidRPr="00D00995">
        <w:rPr>
          <w:rFonts w:ascii="Times New Roman" w:hAnsi="Times New Roman"/>
          <w:b/>
          <w:bCs/>
          <w:sz w:val="28"/>
          <w:szCs w:val="28"/>
        </w:rPr>
        <w:t xml:space="preserve">,  </w:t>
      </w:r>
      <w:r w:rsidRPr="00D00995">
        <w:rPr>
          <w:rFonts w:ascii="Times New Roman" w:hAnsi="Times New Roman"/>
          <w:b/>
          <w:bCs/>
          <w:i/>
          <w:iCs/>
          <w:sz w:val="28"/>
          <w:szCs w:val="28"/>
        </w:rPr>
        <w:t xml:space="preserve">Ex: </w:t>
      </w:r>
      <w:r w:rsidRPr="00D00995">
        <w:rPr>
          <w:rFonts w:ascii="Times New Roman" w:hAnsi="Times New Roman"/>
          <w:b/>
          <w:bCs/>
          <w:sz w:val="28"/>
          <w:szCs w:val="28"/>
        </w:rPr>
        <w:t>Proteinele dizolvate in lichidul intracelular, extracelular,  sange etc</w:t>
      </w:r>
    </w:p>
    <w:p w:rsidR="008012D1" w:rsidRPr="00C5473C" w:rsidRDefault="008012D1" w:rsidP="008012D1">
      <w:pPr>
        <w:pStyle w:val="ListParagraph"/>
        <w:numPr>
          <w:ilvl w:val="0"/>
          <w:numId w:val="5"/>
        </w:numPr>
        <w:autoSpaceDE w:val="0"/>
        <w:autoSpaceDN w:val="0"/>
        <w:adjustRightInd w:val="0"/>
        <w:spacing w:after="0" w:line="360" w:lineRule="auto"/>
        <w:rPr>
          <w:rFonts w:ascii="Times New Roman" w:hAnsi="Times New Roman"/>
          <w:b/>
          <w:bCs/>
          <w:sz w:val="28"/>
          <w:szCs w:val="28"/>
        </w:rPr>
      </w:pPr>
      <w:r w:rsidRPr="00D00995">
        <w:rPr>
          <w:rFonts w:ascii="Times New Roman" w:hAnsi="Times New Roman"/>
          <w:b/>
          <w:bCs/>
          <w:color w:val="FF0000"/>
          <w:sz w:val="28"/>
          <w:szCs w:val="28"/>
        </w:rPr>
        <w:t>Suspensii</w:t>
      </w:r>
      <w:r w:rsidRPr="00D00995">
        <w:rPr>
          <w:rFonts w:ascii="Times New Roman" w:hAnsi="Times New Roman"/>
          <w:b/>
          <w:bCs/>
          <w:sz w:val="28"/>
          <w:szCs w:val="28"/>
        </w:rPr>
        <w:t xml:space="preserve">,  </w:t>
      </w:r>
      <w:r w:rsidRPr="00D00995">
        <w:rPr>
          <w:rFonts w:ascii="Times New Roman" w:hAnsi="Times New Roman"/>
          <w:b/>
          <w:bCs/>
          <w:i/>
          <w:iCs/>
          <w:sz w:val="28"/>
          <w:szCs w:val="28"/>
        </w:rPr>
        <w:t xml:space="preserve">Ex: </w:t>
      </w:r>
      <w:r w:rsidRPr="00D00995">
        <w:rPr>
          <w:rFonts w:ascii="Times New Roman" w:hAnsi="Times New Roman"/>
          <w:b/>
          <w:bCs/>
          <w:sz w:val="28"/>
          <w:szCs w:val="28"/>
        </w:rPr>
        <w:t>Elementele figurate suspendate in  plasma sangvina</w:t>
      </w:r>
      <w:r>
        <w:rPr>
          <w:rFonts w:ascii="Times New Roman" w:hAnsi="Times New Roman"/>
          <w:b/>
          <w:bCs/>
          <w:sz w:val="28"/>
          <w:szCs w:val="28"/>
        </w:rPr>
        <w:t>, organitele celulare.</w:t>
      </w:r>
    </w:p>
    <w:p w:rsidR="008012D1" w:rsidRPr="001A49CE" w:rsidRDefault="008012D1" w:rsidP="008012D1">
      <w:pPr>
        <w:spacing w:line="240" w:lineRule="auto"/>
        <w:ind w:firstLine="720"/>
        <w:jc w:val="both"/>
        <w:rPr>
          <w:rFonts w:ascii="Times New Roman" w:hAnsi="Times New Roman"/>
          <w:color w:val="000000"/>
          <w:sz w:val="28"/>
          <w:szCs w:val="28"/>
        </w:rPr>
      </w:pPr>
      <w:r w:rsidRPr="001A49CE">
        <w:rPr>
          <w:rFonts w:ascii="Times New Roman" w:hAnsi="Times New Roman"/>
          <w:b/>
          <w:bCs/>
          <w:color w:val="000000"/>
          <w:sz w:val="28"/>
          <w:szCs w:val="28"/>
        </w:rPr>
        <w:t>În organism există soluţii adevărate</w:t>
      </w:r>
      <w:r>
        <w:rPr>
          <w:rFonts w:ascii="Times New Roman" w:hAnsi="Times New Roman"/>
          <w:b/>
          <w:bCs/>
          <w:color w:val="000000"/>
          <w:sz w:val="28"/>
          <w:szCs w:val="28"/>
        </w:rPr>
        <w:t xml:space="preserve"> </w:t>
      </w:r>
      <w:r w:rsidRPr="001A49CE">
        <w:rPr>
          <w:rFonts w:ascii="Times New Roman" w:hAnsi="Times New Roman"/>
          <w:b/>
          <w:bCs/>
          <w:color w:val="000000"/>
          <w:sz w:val="28"/>
          <w:szCs w:val="28"/>
        </w:rPr>
        <w:t xml:space="preserve">(moleculare), coloizi şi suspensii </w:t>
      </w:r>
    </w:p>
    <w:p w:rsidR="008012D1" w:rsidRPr="00C5473C" w:rsidRDefault="008012D1" w:rsidP="008012D1">
      <w:pPr>
        <w:autoSpaceDE w:val="0"/>
        <w:autoSpaceDN w:val="0"/>
        <w:adjustRightInd w:val="0"/>
        <w:spacing w:after="0" w:line="240" w:lineRule="auto"/>
        <w:ind w:firstLine="720"/>
        <w:jc w:val="both"/>
        <w:rPr>
          <w:rFonts w:ascii="Times New Roman" w:hAnsi="Times New Roman"/>
          <w:color w:val="000000"/>
          <w:sz w:val="28"/>
          <w:szCs w:val="28"/>
        </w:rPr>
      </w:pPr>
      <w:r w:rsidRPr="00C5473C">
        <w:rPr>
          <w:rFonts w:ascii="Times New Roman" w:hAnsi="Times New Roman"/>
          <w:b/>
          <w:color w:val="000000"/>
          <w:sz w:val="28"/>
          <w:szCs w:val="28"/>
        </w:rPr>
        <w:t>De exemplu,</w:t>
      </w:r>
      <w:r w:rsidRPr="001A49CE">
        <w:rPr>
          <w:rFonts w:ascii="Times New Roman" w:hAnsi="Times New Roman"/>
          <w:color w:val="000000"/>
          <w:sz w:val="28"/>
          <w:szCs w:val="28"/>
        </w:rPr>
        <w:t xml:space="preserve"> </w:t>
      </w:r>
      <w:r w:rsidRPr="00B2212F">
        <w:rPr>
          <w:rFonts w:ascii="Times New Roman" w:hAnsi="Times New Roman"/>
          <w:b/>
          <w:color w:val="000000"/>
          <w:sz w:val="28"/>
          <w:szCs w:val="28"/>
        </w:rPr>
        <w:t>sângele</w:t>
      </w:r>
      <w:r w:rsidRPr="001A49CE">
        <w:rPr>
          <w:rFonts w:ascii="Times New Roman" w:hAnsi="Times New Roman"/>
          <w:color w:val="000000"/>
          <w:sz w:val="28"/>
          <w:szCs w:val="28"/>
        </w:rPr>
        <w:t xml:space="preserve"> este soluţie pentru cristaloizi (Na, Cl, K), coloid (deoarece conţine proteine: serumalbumine, globuline), suspensie (datorită prezenţei elementelor figurate). </w:t>
      </w:r>
      <w:r>
        <w:rPr>
          <w:rFonts w:ascii="Times New Roman" w:hAnsi="Times New Roman"/>
          <w:color w:val="000000"/>
          <w:sz w:val="28"/>
          <w:szCs w:val="28"/>
        </w:rPr>
        <w:t xml:space="preserve"> </w:t>
      </w:r>
      <w:r>
        <w:rPr>
          <w:rFonts w:ascii="Times New Roman" w:hAnsi="Times New Roman"/>
          <w:b/>
          <w:color w:val="000000"/>
          <w:sz w:val="28"/>
          <w:szCs w:val="28"/>
        </w:rPr>
        <w:t>Lichidul cefalo</w:t>
      </w:r>
      <w:r w:rsidRPr="00B2212F">
        <w:rPr>
          <w:rFonts w:ascii="Times New Roman" w:hAnsi="Times New Roman"/>
          <w:b/>
          <w:color w:val="000000"/>
          <w:sz w:val="28"/>
          <w:szCs w:val="28"/>
        </w:rPr>
        <w:t>rahidian (LCR)</w:t>
      </w:r>
      <w:r w:rsidRPr="001A49CE">
        <w:rPr>
          <w:rFonts w:ascii="Times New Roman" w:hAnsi="Times New Roman"/>
          <w:color w:val="000000"/>
          <w:sz w:val="28"/>
          <w:szCs w:val="28"/>
        </w:rPr>
        <w:t xml:space="preserve"> are substanţe cristaloide, deci este soluţie, în concentraţie scăzută are şi albumine, deci este coloid, are şi foarte rare celule endoteliale şi limfocite, fiind astfel reprezentată şi componenta de suspensie.</w:t>
      </w:r>
      <w:r w:rsidRPr="001A49CE">
        <w:rPr>
          <w:rFonts w:ascii="Times New Roman" w:hAnsi="Times New Roman"/>
          <w:b/>
          <w:bCs/>
          <w:color w:val="000000"/>
          <w:sz w:val="28"/>
          <w:szCs w:val="28"/>
        </w:rPr>
        <w:t xml:space="preserve"> </w:t>
      </w:r>
    </w:p>
    <w:p w:rsidR="008012D1" w:rsidRDefault="008012D1" w:rsidP="008012D1">
      <w:pPr>
        <w:autoSpaceDE w:val="0"/>
        <w:autoSpaceDN w:val="0"/>
        <w:adjustRightInd w:val="0"/>
        <w:spacing w:after="0" w:line="240" w:lineRule="auto"/>
        <w:ind w:left="360"/>
        <w:rPr>
          <w:rFonts w:ascii="Times New Roman" w:hAnsi="Times New Roman"/>
          <w:b/>
          <w:bCs/>
          <w:sz w:val="28"/>
          <w:szCs w:val="28"/>
        </w:rPr>
      </w:pPr>
    </w:p>
    <w:p w:rsidR="008012D1" w:rsidRDefault="008012D1" w:rsidP="008012D1">
      <w:pPr>
        <w:autoSpaceDE w:val="0"/>
        <w:autoSpaceDN w:val="0"/>
        <w:adjustRightInd w:val="0"/>
        <w:spacing w:after="0" w:line="240" w:lineRule="auto"/>
        <w:jc w:val="both"/>
        <w:rPr>
          <w:rFonts w:ascii="Times New Roman" w:hAnsi="Times New Roman"/>
          <w:color w:val="000000"/>
          <w:sz w:val="28"/>
          <w:szCs w:val="28"/>
        </w:rPr>
      </w:pPr>
      <w:r w:rsidRPr="00D00995">
        <w:rPr>
          <w:rFonts w:ascii="Times New Roman" w:hAnsi="Times New Roman"/>
          <w:b/>
          <w:bCs/>
          <w:sz w:val="28"/>
          <w:szCs w:val="28"/>
        </w:rPr>
        <w:t xml:space="preserve"> Proprietati</w:t>
      </w:r>
      <w:r w:rsidRPr="00C5473C">
        <w:rPr>
          <w:rFonts w:ascii="Times New Roman" w:hAnsi="Times New Roman"/>
          <w:color w:val="000000"/>
          <w:sz w:val="28"/>
          <w:szCs w:val="28"/>
        </w:rPr>
        <w:t xml:space="preserve"> </w:t>
      </w:r>
    </w:p>
    <w:p w:rsidR="008012D1" w:rsidRDefault="008012D1" w:rsidP="008012D1">
      <w:pPr>
        <w:autoSpaceDE w:val="0"/>
        <w:autoSpaceDN w:val="0"/>
        <w:adjustRightInd w:val="0"/>
        <w:spacing w:after="0" w:line="240" w:lineRule="auto"/>
        <w:jc w:val="both"/>
        <w:rPr>
          <w:rFonts w:ascii="Times New Roman" w:hAnsi="Times New Roman"/>
          <w:bCs/>
          <w:sz w:val="28"/>
          <w:szCs w:val="28"/>
        </w:rPr>
      </w:pPr>
      <w:r>
        <w:rPr>
          <w:rFonts w:ascii="Times New Roman" w:hAnsi="Times New Roman"/>
          <w:b/>
          <w:bCs/>
          <w:sz w:val="28"/>
          <w:szCs w:val="28"/>
        </w:rPr>
        <w:t>Solut</w:t>
      </w:r>
      <w:r w:rsidRPr="00D00995">
        <w:rPr>
          <w:rFonts w:ascii="Times New Roman" w:hAnsi="Times New Roman"/>
          <w:b/>
          <w:bCs/>
          <w:sz w:val="28"/>
          <w:szCs w:val="28"/>
        </w:rPr>
        <w:t>ii moleculare</w:t>
      </w:r>
      <w:r>
        <w:rPr>
          <w:rFonts w:ascii="Times New Roman" w:hAnsi="Times New Roman"/>
          <w:b/>
          <w:bCs/>
          <w:sz w:val="28"/>
          <w:szCs w:val="28"/>
        </w:rPr>
        <w:t xml:space="preserve">: </w:t>
      </w:r>
      <w:r>
        <w:rPr>
          <w:rFonts w:ascii="Times New Roman" w:hAnsi="Times New Roman"/>
          <w:bCs/>
          <w:sz w:val="28"/>
          <w:szCs w:val="28"/>
        </w:rPr>
        <w:t>nu sunt ret</w:t>
      </w:r>
      <w:r w:rsidRPr="00EC48C4">
        <w:rPr>
          <w:rFonts w:ascii="Times New Roman" w:hAnsi="Times New Roman"/>
          <w:bCs/>
          <w:sz w:val="28"/>
          <w:szCs w:val="28"/>
        </w:rPr>
        <w:t>inute de filtre</w:t>
      </w:r>
      <w:r>
        <w:rPr>
          <w:rFonts w:ascii="Times New Roman" w:hAnsi="Times New Roman"/>
          <w:bCs/>
          <w:sz w:val="28"/>
          <w:szCs w:val="28"/>
        </w:rPr>
        <w:t xml:space="preserve">, nu sedimentează, </w:t>
      </w:r>
    </w:p>
    <w:p w:rsidR="008012D1" w:rsidRDefault="008012D1" w:rsidP="008012D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b/>
          <w:bCs/>
          <w:sz w:val="28"/>
          <w:szCs w:val="28"/>
        </w:rPr>
        <w:t>Solut</w:t>
      </w:r>
      <w:r w:rsidRPr="00D00995">
        <w:rPr>
          <w:rFonts w:ascii="Times New Roman" w:hAnsi="Times New Roman"/>
          <w:b/>
          <w:bCs/>
          <w:sz w:val="28"/>
          <w:szCs w:val="28"/>
        </w:rPr>
        <w:t>ii</w:t>
      </w:r>
      <w:r>
        <w:rPr>
          <w:rFonts w:ascii="Times New Roman" w:hAnsi="Times New Roman"/>
          <w:b/>
          <w:bCs/>
          <w:sz w:val="28"/>
          <w:szCs w:val="28"/>
        </w:rPr>
        <w:t xml:space="preserve"> coloidale: </w:t>
      </w:r>
      <w:r w:rsidRPr="00EC48C4">
        <w:rPr>
          <w:rFonts w:ascii="Times New Roman" w:hAnsi="Times New Roman"/>
          <w:bCs/>
          <w:sz w:val="28"/>
          <w:szCs w:val="28"/>
        </w:rPr>
        <w:t xml:space="preserve">coagulează, participă la </w:t>
      </w:r>
      <w:r>
        <w:rPr>
          <w:rFonts w:ascii="Times New Roman" w:hAnsi="Times New Roman"/>
          <w:bCs/>
          <w:sz w:val="28"/>
          <w:szCs w:val="28"/>
        </w:rPr>
        <w:t>filtrar</w:t>
      </w:r>
      <w:r w:rsidRPr="00EC48C4">
        <w:rPr>
          <w:rFonts w:ascii="Times New Roman" w:hAnsi="Times New Roman"/>
          <w:bCs/>
          <w:sz w:val="28"/>
          <w:szCs w:val="28"/>
        </w:rPr>
        <w:t>e</w:t>
      </w:r>
      <w:r>
        <w:rPr>
          <w:rFonts w:ascii="Times New Roman" w:hAnsi="Times New Roman"/>
          <w:bCs/>
          <w:sz w:val="28"/>
          <w:szCs w:val="28"/>
        </w:rPr>
        <w:t xml:space="preserve"> (permite separarea particulelor în suspensii) si </w:t>
      </w:r>
      <w:r w:rsidRPr="00EC48C4">
        <w:rPr>
          <w:rFonts w:ascii="Times New Roman" w:hAnsi="Times New Roman"/>
          <w:bCs/>
          <w:sz w:val="28"/>
          <w:szCs w:val="28"/>
        </w:rPr>
        <w:t>e</w:t>
      </w:r>
      <w:r>
        <w:rPr>
          <w:rFonts w:ascii="Times New Roman" w:hAnsi="Times New Roman"/>
          <w:bCs/>
          <w:sz w:val="28"/>
          <w:szCs w:val="28"/>
        </w:rPr>
        <w:t>le</w:t>
      </w:r>
      <w:r w:rsidRPr="00EC48C4">
        <w:rPr>
          <w:rFonts w:ascii="Times New Roman" w:hAnsi="Times New Roman"/>
          <w:bCs/>
          <w:sz w:val="28"/>
          <w:szCs w:val="28"/>
        </w:rPr>
        <w:t>ctroforeză</w:t>
      </w:r>
    </w:p>
    <w:p w:rsidR="008012D1" w:rsidRDefault="008012D1" w:rsidP="008012D1">
      <w:pPr>
        <w:autoSpaceDE w:val="0"/>
        <w:autoSpaceDN w:val="0"/>
        <w:adjustRightInd w:val="0"/>
        <w:spacing w:after="0" w:line="240" w:lineRule="auto"/>
        <w:rPr>
          <w:rFonts w:ascii="Times New Roman" w:hAnsi="Times New Roman"/>
          <w:b/>
          <w:bCs/>
          <w:sz w:val="28"/>
          <w:szCs w:val="28"/>
          <w:lang w:eastAsia="ro-RO"/>
        </w:rPr>
      </w:pPr>
      <w:r>
        <w:rPr>
          <w:rFonts w:ascii="Times New Roman" w:hAnsi="Times New Roman"/>
          <w:b/>
          <w:bCs/>
          <w:sz w:val="28"/>
          <w:szCs w:val="28"/>
        </w:rPr>
        <w:t xml:space="preserve">Suspensii: </w:t>
      </w:r>
      <w:r w:rsidRPr="00C3043E">
        <w:rPr>
          <w:rFonts w:ascii="Times New Roman" w:hAnsi="Times New Roman"/>
          <w:bCs/>
          <w:sz w:val="28"/>
          <w:szCs w:val="28"/>
        </w:rPr>
        <w:t>sedimentează</w:t>
      </w:r>
      <w:r>
        <w:rPr>
          <w:rFonts w:ascii="Times New Roman" w:hAnsi="Times New Roman"/>
          <w:b/>
          <w:bCs/>
          <w:sz w:val="28"/>
          <w:szCs w:val="28"/>
          <w:lang w:eastAsia="ro-RO"/>
        </w:rPr>
        <w:t xml:space="preserve">,  </w:t>
      </w:r>
      <w:r w:rsidRPr="00EC48C4">
        <w:rPr>
          <w:rFonts w:ascii="Times New Roman" w:hAnsi="Times New Roman"/>
          <w:bCs/>
          <w:sz w:val="28"/>
          <w:szCs w:val="28"/>
        </w:rPr>
        <w:t>participă la</w:t>
      </w:r>
      <w:r>
        <w:rPr>
          <w:rFonts w:ascii="Times New Roman" w:hAnsi="Times New Roman"/>
          <w:bCs/>
          <w:sz w:val="28"/>
          <w:szCs w:val="28"/>
        </w:rPr>
        <w:t xml:space="preserve"> filtrare</w:t>
      </w:r>
      <w:r>
        <w:rPr>
          <w:rFonts w:ascii="Times New Roman" w:hAnsi="Times New Roman"/>
          <w:b/>
          <w:bCs/>
          <w:sz w:val="28"/>
          <w:szCs w:val="28"/>
          <w:lang w:eastAsia="ro-RO"/>
        </w:rPr>
        <w:t xml:space="preserve">   </w:t>
      </w:r>
    </w:p>
    <w:p w:rsidR="008012D1" w:rsidRDefault="008012D1" w:rsidP="008012D1">
      <w:pPr>
        <w:autoSpaceDE w:val="0"/>
        <w:autoSpaceDN w:val="0"/>
        <w:adjustRightInd w:val="0"/>
        <w:spacing w:after="0" w:line="240" w:lineRule="auto"/>
        <w:rPr>
          <w:rFonts w:ascii="Times New Roman" w:hAnsi="Times New Roman"/>
          <w:b/>
          <w:bCs/>
          <w:sz w:val="28"/>
          <w:szCs w:val="28"/>
          <w:lang w:eastAsia="ro-RO"/>
        </w:rPr>
      </w:pPr>
      <w:r>
        <w:rPr>
          <w:rFonts w:ascii="Times New Roman" w:hAnsi="Times New Roman"/>
          <w:b/>
          <w:bCs/>
          <w:sz w:val="28"/>
          <w:szCs w:val="28"/>
          <w:lang w:eastAsia="ro-RO"/>
        </w:rPr>
        <w:t xml:space="preserve">          </w:t>
      </w:r>
    </w:p>
    <w:p w:rsidR="008012D1" w:rsidRPr="007F7BC7" w:rsidRDefault="008012D1" w:rsidP="008012D1">
      <w:pPr>
        <w:autoSpaceDE w:val="0"/>
        <w:autoSpaceDN w:val="0"/>
        <w:adjustRightInd w:val="0"/>
        <w:spacing w:after="0" w:line="240" w:lineRule="auto"/>
        <w:rPr>
          <w:rFonts w:ascii="Times New Roman" w:hAnsi="Times New Roman"/>
          <w:b/>
          <w:bCs/>
          <w:sz w:val="28"/>
          <w:szCs w:val="28"/>
          <w:lang w:eastAsia="ro-RO"/>
        </w:rPr>
      </w:pPr>
      <w:r w:rsidRPr="007F7BC7">
        <w:rPr>
          <w:rFonts w:ascii="Times New Roman" w:hAnsi="Times New Roman"/>
          <w:b/>
          <w:bCs/>
          <w:sz w:val="28"/>
          <w:szCs w:val="28"/>
          <w:lang w:eastAsia="ro-RO"/>
        </w:rPr>
        <w:t>Solutii de gaz in lichid</w:t>
      </w:r>
    </w:p>
    <w:p w:rsidR="008012D1" w:rsidRPr="007F7BC7" w:rsidRDefault="008012D1" w:rsidP="008012D1">
      <w:pPr>
        <w:autoSpaceDE w:val="0"/>
        <w:autoSpaceDN w:val="0"/>
        <w:adjustRightInd w:val="0"/>
        <w:spacing w:after="0" w:line="240" w:lineRule="auto"/>
        <w:jc w:val="both"/>
        <w:rPr>
          <w:rFonts w:ascii="Times New Roman" w:hAnsi="Times New Roman"/>
          <w:sz w:val="28"/>
          <w:szCs w:val="28"/>
          <w:lang w:eastAsia="ro-RO"/>
        </w:rPr>
      </w:pPr>
      <w:r w:rsidRPr="007F7BC7">
        <w:rPr>
          <w:rFonts w:ascii="Times New Roman" w:hAnsi="Times New Roman"/>
          <w:b/>
          <w:bCs/>
          <w:sz w:val="28"/>
          <w:szCs w:val="28"/>
          <w:lang w:eastAsia="ro-RO"/>
        </w:rPr>
        <w:t xml:space="preserve">Solubilitatea </w:t>
      </w:r>
      <w:r w:rsidRPr="007F7BC7">
        <w:rPr>
          <w:rFonts w:ascii="Times New Roman" w:hAnsi="Times New Roman"/>
          <w:sz w:val="28"/>
          <w:szCs w:val="28"/>
          <w:lang w:eastAsia="ro-RO"/>
        </w:rPr>
        <w:t>unui gaz</w:t>
      </w:r>
      <w:r>
        <w:rPr>
          <w:rFonts w:ascii="Times New Roman" w:hAnsi="Times New Roman"/>
          <w:sz w:val="28"/>
          <w:szCs w:val="28"/>
          <w:lang w:eastAsia="ro-RO"/>
        </w:rPr>
        <w:t>: d</w:t>
      </w:r>
      <w:r w:rsidRPr="007F7BC7">
        <w:rPr>
          <w:rFonts w:ascii="Times New Roman" w:hAnsi="Times New Roman"/>
          <w:sz w:val="28"/>
          <w:szCs w:val="28"/>
          <w:lang w:eastAsia="ro-RO"/>
        </w:rPr>
        <w:t xml:space="preserve">efinita ca </w:t>
      </w:r>
      <w:r w:rsidRPr="007F7BC7">
        <w:rPr>
          <w:rFonts w:ascii="Times New Roman" w:hAnsi="Times New Roman"/>
          <w:b/>
          <w:bCs/>
          <w:sz w:val="28"/>
          <w:szCs w:val="28"/>
          <w:lang w:eastAsia="ro-RO"/>
        </w:rPr>
        <w:t>volumul de gaz care se dizolva</w:t>
      </w:r>
      <w:r>
        <w:rPr>
          <w:rFonts w:ascii="Times New Roman" w:hAnsi="Times New Roman"/>
          <w:sz w:val="28"/>
          <w:szCs w:val="28"/>
          <w:lang w:eastAsia="ro-RO"/>
        </w:rPr>
        <w:t xml:space="preserve"> </w:t>
      </w:r>
      <w:r w:rsidRPr="007F7BC7">
        <w:rPr>
          <w:rFonts w:ascii="Times New Roman" w:hAnsi="Times New Roman"/>
          <w:b/>
          <w:bCs/>
          <w:sz w:val="28"/>
          <w:szCs w:val="28"/>
          <w:lang w:eastAsia="ro-RO"/>
        </w:rPr>
        <w:t>intr-un litru de lichid</w:t>
      </w:r>
      <w:r w:rsidRPr="007F7BC7">
        <w:rPr>
          <w:rFonts w:ascii="Times New Roman" w:hAnsi="Times New Roman"/>
          <w:sz w:val="28"/>
          <w:szCs w:val="28"/>
          <w:lang w:eastAsia="ro-RO"/>
        </w:rPr>
        <w:t>, la temperatura si</w:t>
      </w:r>
      <w:r>
        <w:rPr>
          <w:rFonts w:ascii="Times New Roman" w:hAnsi="Times New Roman"/>
          <w:sz w:val="28"/>
          <w:szCs w:val="28"/>
          <w:lang w:eastAsia="ro-RO"/>
        </w:rPr>
        <w:t xml:space="preserve"> </w:t>
      </w:r>
      <w:r w:rsidRPr="007F7BC7">
        <w:rPr>
          <w:rFonts w:ascii="Times New Roman" w:hAnsi="Times New Roman"/>
          <w:sz w:val="28"/>
          <w:szCs w:val="28"/>
          <w:lang w:eastAsia="ro-RO"/>
        </w:rPr>
        <w:t>presiune normala</w:t>
      </w:r>
      <w:r>
        <w:rPr>
          <w:rFonts w:ascii="Times New Roman" w:hAnsi="Times New Roman"/>
          <w:sz w:val="28"/>
          <w:szCs w:val="28"/>
          <w:lang w:eastAsia="ro-RO"/>
        </w:rPr>
        <w:t xml:space="preserve">. </w:t>
      </w:r>
      <w:r w:rsidRPr="007F7BC7">
        <w:rPr>
          <w:rFonts w:ascii="Times New Roman" w:hAnsi="Times New Roman"/>
          <w:sz w:val="28"/>
          <w:szCs w:val="28"/>
          <w:lang w:eastAsia="ro-RO"/>
        </w:rPr>
        <w:t>Influentata de:</w:t>
      </w:r>
      <w:r>
        <w:rPr>
          <w:rFonts w:ascii="Times New Roman" w:hAnsi="Times New Roman"/>
          <w:sz w:val="28"/>
          <w:szCs w:val="28"/>
          <w:lang w:eastAsia="ro-RO"/>
        </w:rPr>
        <w:t xml:space="preserve"> </w:t>
      </w:r>
      <w:r>
        <w:rPr>
          <w:rFonts w:ascii="Times New Roman" w:hAnsi="Times New Roman"/>
          <w:b/>
          <w:bCs/>
          <w:sz w:val="28"/>
          <w:szCs w:val="28"/>
          <w:lang w:eastAsia="ro-RO"/>
        </w:rPr>
        <w:t>p</w:t>
      </w:r>
      <w:r w:rsidRPr="007F7BC7">
        <w:rPr>
          <w:rFonts w:ascii="Times New Roman" w:hAnsi="Times New Roman"/>
          <w:b/>
          <w:bCs/>
          <w:sz w:val="28"/>
          <w:szCs w:val="28"/>
          <w:lang w:eastAsia="ro-RO"/>
        </w:rPr>
        <w:t xml:space="preserve">resiune </w:t>
      </w:r>
      <w:r>
        <w:rPr>
          <w:rFonts w:ascii="Times New Roman" w:hAnsi="Times New Roman"/>
          <w:sz w:val="28"/>
          <w:szCs w:val="28"/>
          <w:lang w:eastAsia="ro-RO"/>
        </w:rPr>
        <w:t>/</w:t>
      </w:r>
      <w:r w:rsidRPr="007F7BC7">
        <w:rPr>
          <w:rFonts w:ascii="Times New Roman" w:hAnsi="Times New Roman"/>
          <w:sz w:val="28"/>
          <w:szCs w:val="28"/>
          <w:lang w:eastAsia="ro-RO"/>
        </w:rPr>
        <w:t xml:space="preserve"> creste cu cresterea</w:t>
      </w:r>
      <w:r>
        <w:rPr>
          <w:rFonts w:ascii="Times New Roman" w:hAnsi="Times New Roman"/>
          <w:sz w:val="28"/>
          <w:szCs w:val="28"/>
          <w:lang w:eastAsia="ro-RO"/>
        </w:rPr>
        <w:t xml:space="preserve"> </w:t>
      </w:r>
      <w:r w:rsidRPr="007F7BC7">
        <w:rPr>
          <w:rFonts w:ascii="Times New Roman" w:hAnsi="Times New Roman"/>
          <w:sz w:val="28"/>
          <w:szCs w:val="28"/>
          <w:lang w:eastAsia="ro-RO"/>
        </w:rPr>
        <w:t>presiunii (</w:t>
      </w:r>
      <w:r w:rsidRPr="007F7BC7">
        <w:rPr>
          <w:rFonts w:ascii="Times New Roman" w:hAnsi="Times New Roman"/>
          <w:b/>
          <w:bCs/>
          <w:sz w:val="28"/>
          <w:szCs w:val="28"/>
          <w:lang w:eastAsia="ro-RO"/>
        </w:rPr>
        <w:t>Legea Henry</w:t>
      </w:r>
      <w:r w:rsidRPr="007F7BC7">
        <w:rPr>
          <w:rFonts w:ascii="Times New Roman" w:hAnsi="Times New Roman"/>
          <w:sz w:val="28"/>
          <w:szCs w:val="28"/>
          <w:lang w:eastAsia="ro-RO"/>
        </w:rPr>
        <w:t>)</w:t>
      </w:r>
      <w:r>
        <w:rPr>
          <w:rFonts w:ascii="Times New Roman" w:hAnsi="Times New Roman"/>
          <w:sz w:val="28"/>
          <w:szCs w:val="28"/>
          <w:lang w:eastAsia="ro-RO"/>
        </w:rPr>
        <w:t xml:space="preserve">, </w:t>
      </w:r>
      <w:r>
        <w:rPr>
          <w:rFonts w:ascii="Times New Roman" w:hAnsi="Times New Roman"/>
          <w:b/>
          <w:bCs/>
          <w:sz w:val="28"/>
          <w:szCs w:val="28"/>
          <w:lang w:eastAsia="ro-RO"/>
        </w:rPr>
        <w:t>t</w:t>
      </w:r>
      <w:r w:rsidRPr="007F7BC7">
        <w:rPr>
          <w:rFonts w:ascii="Times New Roman" w:hAnsi="Times New Roman"/>
          <w:b/>
          <w:bCs/>
          <w:sz w:val="28"/>
          <w:szCs w:val="28"/>
          <w:lang w:eastAsia="ro-RO"/>
        </w:rPr>
        <w:t>emperatura</w:t>
      </w:r>
      <w:r w:rsidRPr="007F7BC7">
        <w:rPr>
          <w:rFonts w:ascii="Times New Roman" w:hAnsi="Times New Roman"/>
          <w:sz w:val="28"/>
          <w:szCs w:val="28"/>
          <w:lang w:eastAsia="ro-RO"/>
        </w:rPr>
        <w:t>: scade cu cresterea temperaturii</w:t>
      </w:r>
      <w:r>
        <w:rPr>
          <w:rFonts w:ascii="Times New Roman" w:hAnsi="Times New Roman"/>
          <w:sz w:val="28"/>
          <w:szCs w:val="28"/>
          <w:lang w:eastAsia="ro-RO"/>
        </w:rPr>
        <w:t>.</w:t>
      </w:r>
    </w:p>
    <w:p w:rsidR="008012D1" w:rsidRDefault="008012D1" w:rsidP="008012D1">
      <w:pPr>
        <w:autoSpaceDE w:val="0"/>
        <w:autoSpaceDN w:val="0"/>
        <w:adjustRightInd w:val="0"/>
        <w:spacing w:after="0" w:line="240" w:lineRule="auto"/>
        <w:jc w:val="both"/>
        <w:rPr>
          <w:rFonts w:ascii="Times New Roman" w:hAnsi="Times New Roman"/>
          <w:color w:val="000000"/>
          <w:sz w:val="28"/>
          <w:szCs w:val="28"/>
        </w:rPr>
      </w:pPr>
      <w:r w:rsidRPr="007F7BC7">
        <w:rPr>
          <w:rFonts w:ascii="Times New Roman" w:hAnsi="Times New Roman"/>
          <w:sz w:val="28"/>
          <w:szCs w:val="28"/>
          <w:lang w:eastAsia="ro-RO"/>
        </w:rPr>
        <w:t xml:space="preserve">Dintre gazele atmosferice, </w:t>
      </w:r>
      <w:r w:rsidRPr="007F7BC7">
        <w:rPr>
          <w:rFonts w:ascii="Times New Roman" w:hAnsi="Times New Roman"/>
          <w:i/>
          <w:iCs/>
          <w:sz w:val="28"/>
          <w:szCs w:val="28"/>
          <w:lang w:eastAsia="ro-RO"/>
        </w:rPr>
        <w:t>solubilitatea maxima o</w:t>
      </w:r>
      <w:r>
        <w:rPr>
          <w:rFonts w:ascii="Times New Roman" w:hAnsi="Times New Roman"/>
          <w:i/>
          <w:iCs/>
          <w:sz w:val="28"/>
          <w:szCs w:val="28"/>
          <w:lang w:eastAsia="ro-RO"/>
        </w:rPr>
        <w:t xml:space="preserve"> are dioxidul de carbon.</w:t>
      </w:r>
      <w:r w:rsidRPr="00D92CCB">
        <w:rPr>
          <w:color w:val="000000"/>
          <w:sz w:val="23"/>
          <w:szCs w:val="23"/>
        </w:rPr>
        <w:t xml:space="preserve"> </w:t>
      </w:r>
      <w:r w:rsidRPr="00D92CCB">
        <w:rPr>
          <w:rFonts w:ascii="Times New Roman" w:hAnsi="Times New Roman"/>
          <w:color w:val="000000"/>
          <w:sz w:val="28"/>
          <w:szCs w:val="28"/>
        </w:rPr>
        <w:t xml:space="preserve">Similar, azotul care este un gaz inert, în mod normal depozitat în ţesuturile vii şi în sânge, va încerca să părăsească ţesuturile şi fluidele corpului dacă acestea sunt supuse unei diferenţe bruşte de presiune, cum ar fi cazul unui </w:t>
      </w:r>
      <w:r w:rsidRPr="00662A94">
        <w:rPr>
          <w:rFonts w:ascii="Times New Roman" w:hAnsi="Times New Roman"/>
          <w:b/>
          <w:color w:val="000000"/>
          <w:sz w:val="28"/>
          <w:szCs w:val="28"/>
        </w:rPr>
        <w:t>scafandru care iese foarte rapid</w:t>
      </w:r>
      <w:r w:rsidRPr="00D92CCB">
        <w:rPr>
          <w:rFonts w:ascii="Times New Roman" w:hAnsi="Times New Roman"/>
          <w:color w:val="000000"/>
          <w:sz w:val="28"/>
          <w:szCs w:val="28"/>
        </w:rPr>
        <w:t xml:space="preserve"> de l</w:t>
      </w:r>
      <w:r>
        <w:rPr>
          <w:rFonts w:ascii="Times New Roman" w:hAnsi="Times New Roman"/>
          <w:color w:val="000000"/>
          <w:sz w:val="28"/>
          <w:szCs w:val="28"/>
        </w:rPr>
        <w:t>a o adâncime foarte mare.</w:t>
      </w:r>
      <w:r w:rsidRPr="00400D26">
        <w:rPr>
          <w:color w:val="000000"/>
          <w:sz w:val="23"/>
          <w:szCs w:val="23"/>
        </w:rPr>
        <w:t xml:space="preserve"> </w:t>
      </w:r>
      <w:r w:rsidRPr="00400D26">
        <w:rPr>
          <w:rFonts w:ascii="Times New Roman" w:hAnsi="Times New Roman"/>
          <w:color w:val="000000"/>
          <w:sz w:val="28"/>
          <w:szCs w:val="28"/>
        </w:rPr>
        <w:t>Eliminarea gazelor inerte la decompresie este mai rapidă în sânge decât în ţesuturi, prin urmare poate apărea situaţia în care există în sânge bule de gaz (</w:t>
      </w:r>
      <w:r w:rsidRPr="00662A94">
        <w:rPr>
          <w:rFonts w:ascii="Times New Roman" w:hAnsi="Times New Roman"/>
          <w:b/>
          <w:color w:val="000000"/>
          <w:sz w:val="28"/>
          <w:szCs w:val="28"/>
        </w:rPr>
        <w:t>aşa numitele embolii gazoase</w:t>
      </w:r>
      <w:r w:rsidRPr="00400D26">
        <w:rPr>
          <w:rFonts w:ascii="Times New Roman" w:hAnsi="Times New Roman"/>
          <w:color w:val="000000"/>
          <w:sz w:val="28"/>
          <w:szCs w:val="28"/>
        </w:rPr>
        <w:t>). Accidentele grave se datorează localizării emboliilor la nivelul arterelor creierului</w:t>
      </w:r>
      <w:r>
        <w:rPr>
          <w:rFonts w:ascii="Times New Roman" w:hAnsi="Times New Roman"/>
          <w:color w:val="000000"/>
          <w:sz w:val="28"/>
          <w:szCs w:val="28"/>
        </w:rPr>
        <w:t xml:space="preserve">. </w:t>
      </w:r>
      <w:r w:rsidRPr="00400D26">
        <w:rPr>
          <w:rFonts w:ascii="Times New Roman" w:hAnsi="Times New Roman"/>
          <w:color w:val="000000"/>
          <w:sz w:val="28"/>
          <w:szCs w:val="28"/>
        </w:rPr>
        <w:t xml:space="preserve"> </w:t>
      </w:r>
      <w:r>
        <w:rPr>
          <w:rFonts w:ascii="Times New Roman" w:hAnsi="Times New Roman"/>
          <w:color w:val="000000"/>
          <w:sz w:val="28"/>
          <w:szCs w:val="28"/>
        </w:rPr>
        <w:t xml:space="preserve">Asfel se explică </w:t>
      </w:r>
      <w:r w:rsidRPr="00D92CCB">
        <w:rPr>
          <w:rFonts w:ascii="Times New Roman" w:hAnsi="Times New Roman"/>
          <w:color w:val="000000"/>
          <w:sz w:val="28"/>
          <w:szCs w:val="28"/>
        </w:rPr>
        <w:t>boala de decom</w:t>
      </w:r>
      <w:r>
        <w:rPr>
          <w:rFonts w:ascii="Times New Roman" w:hAnsi="Times New Roman"/>
          <w:color w:val="000000"/>
          <w:sz w:val="28"/>
          <w:szCs w:val="28"/>
        </w:rPr>
        <w:t xml:space="preserve">presie, în sânge apar bule de gaz care </w:t>
      </w:r>
      <w:r>
        <w:rPr>
          <w:rFonts w:ascii="Times New Roman" w:hAnsi="Times New Roman"/>
          <w:color w:val="000000"/>
          <w:sz w:val="28"/>
          <w:szCs w:val="28"/>
        </w:rPr>
        <w:lastRenderedPageBreak/>
        <w:t>duc la embolii gazoase.</w:t>
      </w:r>
      <w:r w:rsidRPr="002855C2">
        <w:rPr>
          <w:color w:val="000000"/>
          <w:sz w:val="23"/>
          <w:szCs w:val="23"/>
        </w:rPr>
        <w:t xml:space="preserve"> </w:t>
      </w:r>
      <w:r w:rsidRPr="002855C2">
        <w:rPr>
          <w:rFonts w:ascii="Times New Roman" w:hAnsi="Times New Roman"/>
          <w:color w:val="000000"/>
          <w:sz w:val="28"/>
          <w:szCs w:val="28"/>
        </w:rPr>
        <w:t>Apariţia emboliilor poate fi prevenită prin decompresie lentă</w:t>
      </w:r>
      <w:r w:rsidRPr="00662A94">
        <w:rPr>
          <w:rFonts w:ascii="Times New Roman" w:hAnsi="Times New Roman"/>
          <w:b/>
          <w:color w:val="000000"/>
          <w:sz w:val="28"/>
          <w:szCs w:val="28"/>
        </w:rPr>
        <w:t>. În cazul scafandrilor, la adâncimi foarte mari</w:t>
      </w:r>
      <w:r w:rsidRPr="00662A94">
        <w:rPr>
          <w:rFonts w:ascii="Times New Roman" w:hAnsi="Times New Roman"/>
          <w:color w:val="000000"/>
          <w:sz w:val="28"/>
          <w:szCs w:val="28"/>
        </w:rPr>
        <w:t>, apare aşa – numita</w:t>
      </w:r>
      <w:r w:rsidRPr="00662A94">
        <w:rPr>
          <w:rFonts w:ascii="Times New Roman" w:hAnsi="Times New Roman"/>
          <w:b/>
          <w:color w:val="000000"/>
          <w:sz w:val="28"/>
          <w:szCs w:val="28"/>
        </w:rPr>
        <w:t xml:space="preserve"> beţie a adâncurilor </w:t>
      </w:r>
      <w:r w:rsidRPr="00662A94">
        <w:rPr>
          <w:rFonts w:ascii="Times New Roman" w:hAnsi="Times New Roman"/>
          <w:color w:val="000000"/>
          <w:sz w:val="28"/>
          <w:szCs w:val="28"/>
        </w:rPr>
        <w:t>care se manifestă cu simptome similare primelor stadii ale anesteziei generale şi care este datorată creşterii presiunii gazelor inerte. Heliul intră în organism şi îl şi părăseşte mai rapid decât azotul, astfel că pentru scufundări de trei sau patru ore, organismul uman atinge saturaţia cu He. De aceea, pentru astfel de scufundări, timpul de decompresie este mai scurt decât în cazul în care s-ar folosi amestecuri gazoase pe bază de azot (cum este cazul aerului atmosferic). De aceea, în amestecul gazos furnizat scafandrilor se foloseşte He. Din acest amestec este complet îndepărtat CO</w:t>
      </w:r>
      <w:r w:rsidRPr="00662A94">
        <w:rPr>
          <w:rFonts w:ascii="Times New Roman" w:hAnsi="Times New Roman"/>
          <w:color w:val="000000"/>
          <w:position w:val="-10"/>
          <w:sz w:val="28"/>
          <w:szCs w:val="28"/>
          <w:vertAlign w:val="subscript"/>
        </w:rPr>
        <w:t xml:space="preserve">2 </w:t>
      </w:r>
      <w:r w:rsidRPr="00662A94">
        <w:rPr>
          <w:rFonts w:ascii="Times New Roman" w:hAnsi="Times New Roman"/>
          <w:color w:val="000000"/>
          <w:sz w:val="28"/>
          <w:szCs w:val="28"/>
        </w:rPr>
        <w:t xml:space="preserve">care se acumulează în ţesuturi, cu efect toxic, ducând la acidoză (deşi la suprapresiuni mici are un efect stimulator). </w:t>
      </w:r>
    </w:p>
    <w:p w:rsidR="008012D1" w:rsidRDefault="008012D1" w:rsidP="008012D1">
      <w:pPr>
        <w:autoSpaceDE w:val="0"/>
        <w:autoSpaceDN w:val="0"/>
        <w:adjustRightInd w:val="0"/>
        <w:spacing w:after="0" w:line="240" w:lineRule="auto"/>
        <w:rPr>
          <w:rFonts w:ascii="Times New Roman" w:hAnsi="Times New Roman"/>
          <w:b/>
          <w:bCs/>
          <w:sz w:val="28"/>
          <w:szCs w:val="28"/>
          <w:lang w:eastAsia="ro-RO"/>
        </w:rPr>
      </w:pPr>
      <w:r>
        <w:rPr>
          <w:rFonts w:ascii="Times New Roman" w:hAnsi="Times New Roman"/>
          <w:b/>
          <w:bCs/>
          <w:sz w:val="28"/>
          <w:szCs w:val="28"/>
          <w:lang w:eastAsia="ro-RO"/>
        </w:rPr>
        <w:t xml:space="preserve">          </w:t>
      </w:r>
    </w:p>
    <w:p w:rsidR="008012D1" w:rsidRPr="00ED5B1A" w:rsidRDefault="008012D1" w:rsidP="008012D1">
      <w:pPr>
        <w:autoSpaceDE w:val="0"/>
        <w:autoSpaceDN w:val="0"/>
        <w:adjustRightInd w:val="0"/>
        <w:spacing w:after="0" w:line="240" w:lineRule="auto"/>
        <w:rPr>
          <w:rFonts w:ascii="Times New Roman" w:hAnsi="Times New Roman"/>
          <w:b/>
          <w:bCs/>
          <w:sz w:val="28"/>
          <w:szCs w:val="28"/>
          <w:lang w:eastAsia="ro-RO"/>
        </w:rPr>
      </w:pPr>
      <w:r>
        <w:rPr>
          <w:rFonts w:ascii="Times New Roman" w:hAnsi="Times New Roman"/>
          <w:b/>
          <w:bCs/>
          <w:sz w:val="28"/>
          <w:szCs w:val="28"/>
          <w:lang w:eastAsia="ro-RO"/>
        </w:rPr>
        <w:t xml:space="preserve">          </w:t>
      </w:r>
      <w:r w:rsidRPr="00ED5B1A">
        <w:rPr>
          <w:rFonts w:ascii="Times New Roman" w:hAnsi="Times New Roman"/>
          <w:b/>
          <w:bCs/>
          <w:sz w:val="28"/>
          <w:szCs w:val="28"/>
          <w:lang w:eastAsia="ro-RO"/>
        </w:rPr>
        <w:t>Solutii de solid in lichid</w:t>
      </w:r>
    </w:p>
    <w:p w:rsidR="008012D1" w:rsidRDefault="008012D1" w:rsidP="008012D1">
      <w:pPr>
        <w:autoSpaceDE w:val="0"/>
        <w:autoSpaceDN w:val="0"/>
        <w:adjustRightInd w:val="0"/>
        <w:spacing w:after="0" w:line="240" w:lineRule="auto"/>
        <w:rPr>
          <w:rFonts w:ascii="Times New Roman" w:hAnsi="Times New Roman"/>
          <w:b/>
          <w:bCs/>
          <w:sz w:val="28"/>
          <w:szCs w:val="28"/>
          <w:lang w:eastAsia="ro-RO"/>
        </w:rPr>
      </w:pPr>
      <w:r w:rsidRPr="00ED5B1A">
        <w:rPr>
          <w:rFonts w:ascii="Times New Roman" w:hAnsi="Times New Roman"/>
          <w:b/>
          <w:bCs/>
          <w:sz w:val="28"/>
          <w:szCs w:val="28"/>
          <w:lang w:eastAsia="ro-RO"/>
        </w:rPr>
        <w:t>Solubilitatea creste cu cresterea</w:t>
      </w:r>
      <w:r>
        <w:rPr>
          <w:rFonts w:ascii="Times New Roman" w:hAnsi="Times New Roman"/>
          <w:b/>
          <w:bCs/>
          <w:sz w:val="28"/>
          <w:szCs w:val="28"/>
          <w:lang w:eastAsia="ro-RO"/>
        </w:rPr>
        <w:t xml:space="preserve"> </w:t>
      </w:r>
      <w:r w:rsidRPr="00ED5B1A">
        <w:rPr>
          <w:rFonts w:ascii="Times New Roman" w:hAnsi="Times New Roman"/>
          <w:b/>
          <w:bCs/>
          <w:sz w:val="28"/>
          <w:szCs w:val="28"/>
          <w:lang w:eastAsia="ro-RO"/>
        </w:rPr>
        <w:t>temperaturii</w:t>
      </w:r>
    </w:p>
    <w:p w:rsidR="008012D1" w:rsidRPr="00ED5B1A" w:rsidRDefault="008012D1" w:rsidP="008012D1">
      <w:pPr>
        <w:autoSpaceDE w:val="0"/>
        <w:autoSpaceDN w:val="0"/>
        <w:adjustRightInd w:val="0"/>
        <w:spacing w:after="0" w:line="240" w:lineRule="auto"/>
        <w:rPr>
          <w:rFonts w:ascii="Times New Roman" w:hAnsi="Times New Roman"/>
          <w:b/>
          <w:bCs/>
          <w:sz w:val="28"/>
          <w:szCs w:val="28"/>
          <w:lang w:eastAsia="ro-RO"/>
        </w:rPr>
      </w:pPr>
      <w:r w:rsidRPr="00ED5B1A">
        <w:rPr>
          <w:rFonts w:ascii="Times New Roman" w:hAnsi="Times New Roman"/>
          <w:b/>
          <w:bCs/>
          <w:sz w:val="28"/>
          <w:szCs w:val="28"/>
          <w:lang w:eastAsia="ro-RO"/>
        </w:rPr>
        <w:t>Proprietati speciale:</w:t>
      </w:r>
    </w:p>
    <w:p w:rsidR="008012D1" w:rsidRPr="00ED5B1A" w:rsidRDefault="008012D1" w:rsidP="008012D1">
      <w:pPr>
        <w:numPr>
          <w:ilvl w:val="0"/>
          <w:numId w:val="6"/>
        </w:numPr>
        <w:autoSpaceDE w:val="0"/>
        <w:autoSpaceDN w:val="0"/>
        <w:adjustRightInd w:val="0"/>
        <w:spacing w:after="0" w:line="240" w:lineRule="auto"/>
        <w:rPr>
          <w:rFonts w:ascii="Times New Roman" w:hAnsi="Times New Roman"/>
          <w:b/>
          <w:bCs/>
          <w:color w:val="FF0000"/>
          <w:sz w:val="28"/>
          <w:szCs w:val="28"/>
          <w:lang w:eastAsia="ro-RO"/>
        </w:rPr>
      </w:pPr>
      <w:r w:rsidRPr="00ED5B1A">
        <w:rPr>
          <w:rFonts w:ascii="Times New Roman" w:hAnsi="Times New Roman"/>
          <w:b/>
          <w:bCs/>
          <w:color w:val="FF0000"/>
          <w:sz w:val="28"/>
          <w:szCs w:val="28"/>
          <w:lang w:eastAsia="ro-RO"/>
        </w:rPr>
        <w:t>Coligative</w:t>
      </w:r>
    </w:p>
    <w:p w:rsidR="008012D1" w:rsidRPr="00ED5B1A" w:rsidRDefault="008012D1" w:rsidP="008012D1">
      <w:pPr>
        <w:autoSpaceDE w:val="0"/>
        <w:autoSpaceDN w:val="0"/>
        <w:adjustRightInd w:val="0"/>
        <w:spacing w:after="0" w:line="240" w:lineRule="auto"/>
        <w:rPr>
          <w:rFonts w:ascii="Times New Roman" w:hAnsi="Times New Roman"/>
          <w:b/>
          <w:bCs/>
          <w:sz w:val="28"/>
          <w:szCs w:val="28"/>
          <w:lang w:eastAsia="ro-RO"/>
        </w:rPr>
      </w:pPr>
      <w:r w:rsidRPr="00ED5B1A">
        <w:rPr>
          <w:rFonts w:ascii="Times New Roman" w:eastAsia="OpenSymbol" w:hAnsi="Times New Roman"/>
          <w:sz w:val="28"/>
          <w:szCs w:val="28"/>
          <w:lang w:eastAsia="ro-RO"/>
        </w:rPr>
        <w:t xml:space="preserve">➔ </w:t>
      </w:r>
      <w:r w:rsidRPr="00ED5B1A">
        <w:rPr>
          <w:rFonts w:ascii="Times New Roman" w:hAnsi="Times New Roman"/>
          <w:b/>
          <w:bCs/>
          <w:sz w:val="28"/>
          <w:szCs w:val="28"/>
          <w:lang w:eastAsia="ro-RO"/>
        </w:rPr>
        <w:t>Rezulta in urma interactiunilor intre moleculele de</w:t>
      </w:r>
      <w:r>
        <w:rPr>
          <w:rFonts w:ascii="Times New Roman" w:hAnsi="Times New Roman"/>
          <w:b/>
          <w:bCs/>
          <w:sz w:val="28"/>
          <w:szCs w:val="28"/>
          <w:lang w:eastAsia="ro-RO"/>
        </w:rPr>
        <w:t xml:space="preserve"> </w:t>
      </w:r>
      <w:r w:rsidRPr="00ED5B1A">
        <w:rPr>
          <w:rFonts w:ascii="Times New Roman" w:hAnsi="Times New Roman"/>
          <w:b/>
          <w:bCs/>
          <w:sz w:val="28"/>
          <w:szCs w:val="28"/>
          <w:lang w:eastAsia="ro-RO"/>
        </w:rPr>
        <w:t>solvent si solvit</w:t>
      </w:r>
    </w:p>
    <w:p w:rsidR="008012D1" w:rsidRPr="00ED5B1A" w:rsidRDefault="008012D1" w:rsidP="008012D1">
      <w:pPr>
        <w:numPr>
          <w:ilvl w:val="0"/>
          <w:numId w:val="6"/>
        </w:numPr>
        <w:autoSpaceDE w:val="0"/>
        <w:autoSpaceDN w:val="0"/>
        <w:adjustRightInd w:val="0"/>
        <w:spacing w:after="0" w:line="240" w:lineRule="auto"/>
        <w:rPr>
          <w:rFonts w:ascii="Times New Roman" w:hAnsi="Times New Roman"/>
          <w:b/>
          <w:bCs/>
          <w:color w:val="FF0000"/>
          <w:sz w:val="28"/>
          <w:szCs w:val="28"/>
          <w:lang w:eastAsia="ro-RO"/>
        </w:rPr>
      </w:pPr>
      <w:r w:rsidRPr="00ED5B1A">
        <w:rPr>
          <w:rFonts w:ascii="Times New Roman" w:hAnsi="Times New Roman"/>
          <w:b/>
          <w:bCs/>
          <w:color w:val="FF0000"/>
          <w:sz w:val="28"/>
          <w:szCs w:val="28"/>
          <w:lang w:eastAsia="ro-RO"/>
        </w:rPr>
        <w:t>Electrice</w:t>
      </w:r>
    </w:p>
    <w:p w:rsidR="008012D1" w:rsidRPr="00ED5B1A" w:rsidRDefault="008012D1" w:rsidP="008012D1">
      <w:pPr>
        <w:autoSpaceDE w:val="0"/>
        <w:autoSpaceDN w:val="0"/>
        <w:adjustRightInd w:val="0"/>
        <w:spacing w:after="0" w:line="240" w:lineRule="auto"/>
        <w:rPr>
          <w:rFonts w:ascii="Times New Roman" w:hAnsi="Times New Roman"/>
          <w:b/>
          <w:bCs/>
          <w:sz w:val="28"/>
          <w:szCs w:val="28"/>
          <w:lang w:eastAsia="ro-RO"/>
        </w:rPr>
      </w:pPr>
      <w:r w:rsidRPr="00ED5B1A">
        <w:rPr>
          <w:rFonts w:ascii="Times New Roman" w:eastAsia="OpenSymbol" w:hAnsi="Times New Roman"/>
          <w:sz w:val="28"/>
          <w:szCs w:val="28"/>
          <w:lang w:eastAsia="ro-RO"/>
        </w:rPr>
        <w:t xml:space="preserve">➔ </w:t>
      </w:r>
      <w:r w:rsidRPr="00ED5B1A">
        <w:rPr>
          <w:rFonts w:ascii="Times New Roman" w:hAnsi="Times New Roman"/>
          <w:b/>
          <w:bCs/>
          <w:sz w:val="28"/>
          <w:szCs w:val="28"/>
          <w:lang w:eastAsia="ro-RO"/>
        </w:rPr>
        <w:t>Rezulta in urma disocierii solvitilor in particule</w:t>
      </w:r>
      <w:r>
        <w:rPr>
          <w:rFonts w:ascii="Times New Roman" w:hAnsi="Times New Roman"/>
          <w:b/>
          <w:bCs/>
          <w:sz w:val="28"/>
          <w:szCs w:val="28"/>
          <w:lang w:eastAsia="ro-RO"/>
        </w:rPr>
        <w:t xml:space="preserve"> </w:t>
      </w:r>
      <w:r w:rsidRPr="00ED5B1A">
        <w:rPr>
          <w:rFonts w:ascii="Times New Roman" w:hAnsi="Times New Roman"/>
          <w:b/>
          <w:bCs/>
          <w:sz w:val="28"/>
          <w:szCs w:val="28"/>
          <w:lang w:eastAsia="ro-RO"/>
        </w:rPr>
        <w:t>incarcate electric</w:t>
      </w:r>
    </w:p>
    <w:p w:rsidR="008012D1" w:rsidRPr="00ED5B1A" w:rsidRDefault="008012D1" w:rsidP="008012D1">
      <w:pPr>
        <w:numPr>
          <w:ilvl w:val="0"/>
          <w:numId w:val="6"/>
        </w:numPr>
        <w:autoSpaceDE w:val="0"/>
        <w:autoSpaceDN w:val="0"/>
        <w:adjustRightInd w:val="0"/>
        <w:spacing w:after="0" w:line="240" w:lineRule="auto"/>
        <w:rPr>
          <w:rFonts w:ascii="Times New Roman" w:hAnsi="Times New Roman"/>
          <w:b/>
          <w:bCs/>
          <w:color w:val="FF0000"/>
          <w:sz w:val="28"/>
          <w:szCs w:val="28"/>
          <w:lang w:eastAsia="ro-RO"/>
        </w:rPr>
      </w:pPr>
      <w:r w:rsidRPr="00ED5B1A">
        <w:rPr>
          <w:rFonts w:ascii="Times New Roman" w:hAnsi="Times New Roman"/>
          <w:b/>
          <w:bCs/>
          <w:color w:val="FF0000"/>
          <w:sz w:val="28"/>
          <w:szCs w:val="28"/>
          <w:lang w:eastAsia="ro-RO"/>
        </w:rPr>
        <w:t>Optice</w:t>
      </w:r>
    </w:p>
    <w:p w:rsidR="008012D1" w:rsidRDefault="008012D1" w:rsidP="008012D1">
      <w:pPr>
        <w:autoSpaceDE w:val="0"/>
        <w:autoSpaceDN w:val="0"/>
        <w:adjustRightInd w:val="0"/>
        <w:spacing w:after="0" w:line="240" w:lineRule="auto"/>
        <w:rPr>
          <w:rFonts w:ascii="Times New Roman" w:hAnsi="Times New Roman"/>
          <w:b/>
          <w:bCs/>
          <w:sz w:val="28"/>
          <w:szCs w:val="28"/>
          <w:lang w:eastAsia="ro-RO"/>
        </w:rPr>
      </w:pPr>
      <w:r w:rsidRPr="00ED5B1A">
        <w:rPr>
          <w:rFonts w:ascii="Times New Roman" w:eastAsia="OpenSymbol" w:hAnsi="Times New Roman"/>
          <w:sz w:val="28"/>
          <w:szCs w:val="28"/>
          <w:lang w:eastAsia="ro-RO"/>
        </w:rPr>
        <w:t xml:space="preserve">➔ </w:t>
      </w:r>
      <w:r w:rsidRPr="00ED5B1A">
        <w:rPr>
          <w:rFonts w:ascii="Times New Roman" w:hAnsi="Times New Roman"/>
          <w:b/>
          <w:bCs/>
          <w:sz w:val="28"/>
          <w:szCs w:val="28"/>
          <w:lang w:eastAsia="ro-RO"/>
        </w:rPr>
        <w:t>Modificari ale proprietatilor optice datorate</w:t>
      </w:r>
      <w:r>
        <w:rPr>
          <w:rFonts w:ascii="Times New Roman" w:hAnsi="Times New Roman"/>
          <w:b/>
          <w:bCs/>
          <w:sz w:val="28"/>
          <w:szCs w:val="28"/>
          <w:lang w:eastAsia="ro-RO"/>
        </w:rPr>
        <w:t xml:space="preserve"> solvitilor</w:t>
      </w:r>
    </w:p>
    <w:p w:rsidR="008012D1" w:rsidRDefault="008012D1" w:rsidP="008012D1">
      <w:pPr>
        <w:autoSpaceDE w:val="0"/>
        <w:autoSpaceDN w:val="0"/>
        <w:adjustRightInd w:val="0"/>
        <w:spacing w:after="0" w:line="240" w:lineRule="auto"/>
        <w:jc w:val="both"/>
        <w:rPr>
          <w:rFonts w:ascii="Times New Roman" w:hAnsi="Times New Roman"/>
          <w:b/>
          <w:bCs/>
          <w:color w:val="000000"/>
          <w:sz w:val="28"/>
          <w:szCs w:val="28"/>
          <w:lang w:eastAsia="ro-RO"/>
        </w:rPr>
      </w:pPr>
      <w:r>
        <w:rPr>
          <w:rFonts w:ascii="Times New Roman" w:hAnsi="Times New Roman"/>
          <w:b/>
          <w:bCs/>
          <w:color w:val="000000"/>
          <w:sz w:val="28"/>
          <w:szCs w:val="28"/>
          <w:lang w:eastAsia="ro-RO"/>
        </w:rPr>
        <w:t xml:space="preserve">         </w:t>
      </w:r>
    </w:p>
    <w:p w:rsidR="008012D1" w:rsidRPr="006E07F7" w:rsidRDefault="008012D1" w:rsidP="008012D1">
      <w:pPr>
        <w:autoSpaceDE w:val="0"/>
        <w:autoSpaceDN w:val="0"/>
        <w:adjustRightInd w:val="0"/>
        <w:spacing w:after="0" w:line="240" w:lineRule="auto"/>
        <w:jc w:val="both"/>
        <w:rPr>
          <w:rFonts w:ascii="Times New Roman" w:hAnsi="Times New Roman"/>
          <w:color w:val="000000"/>
          <w:sz w:val="28"/>
          <w:szCs w:val="28"/>
          <w:lang w:eastAsia="ro-RO"/>
        </w:rPr>
      </w:pPr>
      <w:r>
        <w:rPr>
          <w:rFonts w:ascii="Times New Roman" w:hAnsi="Times New Roman"/>
          <w:b/>
          <w:bCs/>
          <w:color w:val="000000"/>
          <w:sz w:val="28"/>
          <w:szCs w:val="28"/>
          <w:lang w:eastAsia="ro-RO"/>
        </w:rPr>
        <w:t xml:space="preserve">         </w:t>
      </w:r>
      <w:r w:rsidRPr="006E07F7">
        <w:rPr>
          <w:rFonts w:ascii="Times New Roman" w:hAnsi="Times New Roman"/>
          <w:b/>
          <w:bCs/>
          <w:color w:val="000000"/>
          <w:sz w:val="28"/>
          <w:szCs w:val="28"/>
          <w:lang w:eastAsia="ro-RO"/>
        </w:rPr>
        <w:t xml:space="preserve">Fenomene de transport în soluţii </w:t>
      </w:r>
    </w:p>
    <w:p w:rsidR="008012D1" w:rsidRDefault="008012D1" w:rsidP="008012D1">
      <w:pPr>
        <w:autoSpaceDE w:val="0"/>
        <w:autoSpaceDN w:val="0"/>
        <w:adjustRightInd w:val="0"/>
        <w:spacing w:after="0" w:line="240" w:lineRule="auto"/>
        <w:ind w:firstLine="720"/>
        <w:jc w:val="both"/>
        <w:rPr>
          <w:b/>
          <w:bCs/>
          <w:color w:val="000000"/>
          <w:sz w:val="23"/>
          <w:szCs w:val="23"/>
        </w:rPr>
      </w:pPr>
      <w:r w:rsidRPr="006E07F7">
        <w:rPr>
          <w:rFonts w:ascii="Times New Roman" w:hAnsi="Times New Roman"/>
          <w:color w:val="000000"/>
          <w:sz w:val="28"/>
          <w:szCs w:val="28"/>
          <w:lang w:eastAsia="ro-RO"/>
        </w:rPr>
        <w:t xml:space="preserve">În cazul în care într-un sistem există gradienţi de concentraţie, potenţial sau presiune are loc un transport de substanţă orientat spre atingerea unei stări de echilibru termodinamic. </w:t>
      </w:r>
      <w:r w:rsidRPr="00385D59">
        <w:rPr>
          <w:rFonts w:ascii="Times New Roman" w:hAnsi="Times New Roman"/>
          <w:b/>
          <w:color w:val="000000"/>
          <w:sz w:val="28"/>
          <w:szCs w:val="28"/>
          <w:lang w:eastAsia="ro-RO"/>
        </w:rPr>
        <w:t>Transportul de substanţă în cazul soluţiilor</w:t>
      </w:r>
      <w:r w:rsidRPr="006E07F7">
        <w:rPr>
          <w:rFonts w:ascii="Times New Roman" w:hAnsi="Times New Roman"/>
          <w:color w:val="000000"/>
          <w:sz w:val="28"/>
          <w:szCs w:val="28"/>
          <w:lang w:eastAsia="ro-RO"/>
        </w:rPr>
        <w:t xml:space="preserve"> se poate face prin două</w:t>
      </w:r>
      <w:r>
        <w:rPr>
          <w:rFonts w:ascii="Times New Roman" w:hAnsi="Times New Roman"/>
          <w:color w:val="000000"/>
          <w:sz w:val="28"/>
          <w:szCs w:val="28"/>
          <w:lang w:eastAsia="ro-RO"/>
        </w:rPr>
        <w:t xml:space="preserve"> moduri</w:t>
      </w:r>
      <w:r w:rsidRPr="006E07F7">
        <w:rPr>
          <w:rFonts w:ascii="Times New Roman" w:hAnsi="Times New Roman"/>
          <w:color w:val="000000"/>
          <w:sz w:val="28"/>
          <w:szCs w:val="28"/>
          <w:lang w:eastAsia="ro-RO"/>
        </w:rPr>
        <w:t xml:space="preserve">: prin </w:t>
      </w:r>
      <w:r>
        <w:rPr>
          <w:rFonts w:ascii="Times New Roman" w:hAnsi="Times New Roman"/>
          <w:color w:val="000000"/>
          <w:sz w:val="28"/>
          <w:szCs w:val="28"/>
          <w:lang w:eastAsia="ro-RO"/>
        </w:rPr>
        <w:t xml:space="preserve"> </w:t>
      </w:r>
      <w:r w:rsidRPr="006E07F7">
        <w:rPr>
          <w:rFonts w:ascii="Times New Roman" w:hAnsi="Times New Roman"/>
          <w:b/>
          <w:bCs/>
          <w:color w:val="FF0000"/>
          <w:sz w:val="28"/>
          <w:szCs w:val="28"/>
          <w:lang w:eastAsia="ro-RO"/>
        </w:rPr>
        <w:t>difuzie</w:t>
      </w:r>
      <w:r>
        <w:rPr>
          <w:rFonts w:ascii="Times New Roman" w:hAnsi="Times New Roman"/>
          <w:color w:val="000000"/>
          <w:sz w:val="28"/>
          <w:szCs w:val="28"/>
          <w:lang w:eastAsia="ro-RO"/>
        </w:rPr>
        <w:t xml:space="preserve"> şi</w:t>
      </w:r>
      <w:r w:rsidRPr="006E07F7">
        <w:rPr>
          <w:rFonts w:ascii="Times New Roman" w:hAnsi="Times New Roman"/>
          <w:color w:val="000000"/>
          <w:sz w:val="28"/>
          <w:szCs w:val="28"/>
          <w:lang w:eastAsia="ro-RO"/>
        </w:rPr>
        <w:t xml:space="preserve"> </w:t>
      </w:r>
      <w:r>
        <w:rPr>
          <w:rFonts w:ascii="Times New Roman" w:hAnsi="Times New Roman"/>
          <w:color w:val="000000"/>
          <w:sz w:val="28"/>
          <w:szCs w:val="28"/>
          <w:lang w:eastAsia="ro-RO"/>
        </w:rPr>
        <w:t xml:space="preserve"> </w:t>
      </w:r>
      <w:r w:rsidRPr="006E07F7">
        <w:rPr>
          <w:rFonts w:ascii="Times New Roman" w:hAnsi="Times New Roman"/>
          <w:b/>
          <w:bCs/>
          <w:color w:val="FF0000"/>
          <w:sz w:val="28"/>
          <w:szCs w:val="28"/>
          <w:lang w:eastAsia="ro-RO"/>
        </w:rPr>
        <w:t>osmoză</w:t>
      </w:r>
      <w:r w:rsidRPr="006E07F7">
        <w:rPr>
          <w:rFonts w:ascii="Times New Roman" w:hAnsi="Times New Roman"/>
          <w:color w:val="000000"/>
          <w:sz w:val="28"/>
          <w:szCs w:val="28"/>
          <w:lang w:eastAsia="ro-RO"/>
        </w:rPr>
        <w:t>. Cele două fenomene pot fi simultane.</w:t>
      </w:r>
      <w:r w:rsidRPr="006E07F7">
        <w:rPr>
          <w:b/>
          <w:bCs/>
          <w:color w:val="000000"/>
          <w:sz w:val="23"/>
          <w:szCs w:val="23"/>
        </w:rPr>
        <w:t xml:space="preserve"> </w:t>
      </w:r>
    </w:p>
    <w:p w:rsidR="008012D1" w:rsidRPr="006E07F7" w:rsidRDefault="008012D1" w:rsidP="008012D1">
      <w:pPr>
        <w:autoSpaceDE w:val="0"/>
        <w:autoSpaceDN w:val="0"/>
        <w:adjustRightInd w:val="0"/>
        <w:spacing w:after="0" w:line="240" w:lineRule="auto"/>
        <w:ind w:firstLine="720"/>
        <w:jc w:val="both"/>
        <w:rPr>
          <w:rFonts w:ascii="Times New Roman" w:hAnsi="Times New Roman"/>
          <w:color w:val="000000"/>
          <w:sz w:val="28"/>
          <w:szCs w:val="28"/>
          <w:lang w:eastAsia="ro-RO"/>
        </w:rPr>
      </w:pPr>
      <w:r w:rsidRPr="005F6E18">
        <w:rPr>
          <w:rFonts w:ascii="Times New Roman" w:hAnsi="Times New Roman"/>
          <w:b/>
          <w:color w:val="000000"/>
          <w:sz w:val="28"/>
          <w:szCs w:val="28"/>
          <w:lang w:eastAsia="ro-RO"/>
        </w:rPr>
        <w:t>Difuzia simplă</w:t>
      </w:r>
      <w:r>
        <w:rPr>
          <w:rFonts w:ascii="Times New Roman" w:hAnsi="Times New Roman"/>
          <w:color w:val="000000"/>
          <w:sz w:val="28"/>
          <w:szCs w:val="28"/>
          <w:lang w:eastAsia="ro-RO"/>
        </w:rPr>
        <w:t>: d</w:t>
      </w:r>
      <w:r w:rsidRPr="006E07F7">
        <w:rPr>
          <w:rFonts w:ascii="Times New Roman" w:hAnsi="Times New Roman"/>
          <w:color w:val="000000"/>
          <w:sz w:val="28"/>
          <w:szCs w:val="28"/>
          <w:lang w:eastAsia="ro-RO"/>
        </w:rPr>
        <w:t xml:space="preserve">ifuzia constă în transportul de substanţă din regiunile cu concentraţie mai mare spre cele cu concentraţie mai mică, realizat exclusiv prin mişcările de agitaţie termică. </w:t>
      </w:r>
    </w:p>
    <w:p w:rsidR="008012D1" w:rsidRDefault="008012D1" w:rsidP="008012D1">
      <w:pPr>
        <w:autoSpaceDE w:val="0"/>
        <w:autoSpaceDN w:val="0"/>
        <w:adjustRightInd w:val="0"/>
        <w:spacing w:after="0" w:line="240" w:lineRule="auto"/>
        <w:ind w:firstLine="720"/>
        <w:jc w:val="both"/>
        <w:rPr>
          <w:rFonts w:ascii="Times New Roman" w:hAnsi="Times New Roman"/>
          <w:color w:val="000000"/>
          <w:sz w:val="28"/>
          <w:szCs w:val="28"/>
          <w:lang w:eastAsia="ro-RO"/>
        </w:rPr>
      </w:pPr>
      <w:r>
        <w:rPr>
          <w:rFonts w:ascii="Times New Roman" w:hAnsi="Times New Roman"/>
          <w:noProof/>
          <w:color w:val="000000"/>
          <w:sz w:val="28"/>
          <w:szCs w:val="28"/>
          <w:lang w:eastAsia="ro-RO"/>
        </w:rPr>
        <w:drawing>
          <wp:inline distT="0" distB="0" distL="0" distR="0">
            <wp:extent cx="5116830" cy="1711960"/>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116830" cy="1711960"/>
                    </a:xfrm>
                    <a:prstGeom prst="rect">
                      <a:avLst/>
                    </a:prstGeom>
                    <a:noFill/>
                    <a:ln w="9525">
                      <a:noFill/>
                      <a:miter lim="800000"/>
                      <a:headEnd/>
                      <a:tailEnd/>
                    </a:ln>
                  </pic:spPr>
                </pic:pic>
              </a:graphicData>
            </a:graphic>
          </wp:inline>
        </w:drawing>
      </w:r>
      <w:r>
        <w:rPr>
          <w:rFonts w:ascii="Times New Roman" w:hAnsi="Times New Roman"/>
          <w:color w:val="000000"/>
          <w:sz w:val="28"/>
          <w:szCs w:val="28"/>
          <w:lang w:eastAsia="ro-RO"/>
        </w:rPr>
        <w:t xml:space="preserve">         </w:t>
      </w:r>
    </w:p>
    <w:p w:rsidR="008012D1" w:rsidRDefault="008012D1" w:rsidP="008012D1">
      <w:pPr>
        <w:autoSpaceDE w:val="0"/>
        <w:autoSpaceDN w:val="0"/>
        <w:adjustRightInd w:val="0"/>
        <w:spacing w:after="0" w:line="240" w:lineRule="auto"/>
        <w:ind w:firstLine="720"/>
        <w:jc w:val="both"/>
        <w:rPr>
          <w:rFonts w:ascii="Times New Roman" w:hAnsi="Times New Roman"/>
          <w:color w:val="000000"/>
          <w:sz w:val="28"/>
          <w:szCs w:val="28"/>
          <w:lang w:eastAsia="ro-RO"/>
        </w:rPr>
      </w:pPr>
    </w:p>
    <w:p w:rsidR="008012D1" w:rsidRPr="00256525" w:rsidRDefault="008012D1" w:rsidP="008012D1">
      <w:pPr>
        <w:autoSpaceDE w:val="0"/>
        <w:autoSpaceDN w:val="0"/>
        <w:adjustRightInd w:val="0"/>
        <w:spacing w:after="0" w:line="240" w:lineRule="auto"/>
        <w:ind w:firstLine="720"/>
        <w:jc w:val="both"/>
        <w:rPr>
          <w:rFonts w:ascii="Times New Roman" w:hAnsi="Times New Roman"/>
          <w:color w:val="000000"/>
          <w:sz w:val="28"/>
          <w:szCs w:val="28"/>
          <w:lang w:eastAsia="ro-RO"/>
        </w:rPr>
      </w:pPr>
      <w:r>
        <w:rPr>
          <w:rFonts w:ascii="Times New Roman" w:hAnsi="Times New Roman"/>
          <w:i/>
          <w:iCs/>
          <w:color w:val="000000"/>
          <w:sz w:val="28"/>
          <w:szCs w:val="28"/>
          <w:lang w:eastAsia="ro-RO"/>
        </w:rPr>
        <w:t xml:space="preserve">        </w:t>
      </w:r>
      <w:r w:rsidRPr="006E07F7">
        <w:rPr>
          <w:rFonts w:ascii="Times New Roman" w:hAnsi="Times New Roman"/>
          <w:i/>
          <w:iCs/>
          <w:color w:val="000000"/>
          <w:sz w:val="28"/>
          <w:szCs w:val="28"/>
          <w:lang w:eastAsia="ro-RO"/>
        </w:rPr>
        <w:t>Difuzia simplă are loc datorită gradientului de concentraţie</w:t>
      </w:r>
      <w:r w:rsidRPr="006E07F7">
        <w:rPr>
          <w:rFonts w:ascii="Times New Roman" w:hAnsi="Times New Roman"/>
          <w:color w:val="000000"/>
          <w:sz w:val="28"/>
          <w:szCs w:val="28"/>
          <w:lang w:eastAsia="ro-RO"/>
        </w:rPr>
        <w:t xml:space="preserve"> </w:t>
      </w:r>
    </w:p>
    <w:p w:rsidR="008012D1" w:rsidRPr="00256525" w:rsidRDefault="008012D1" w:rsidP="008012D1">
      <w:pPr>
        <w:autoSpaceDE w:val="0"/>
        <w:autoSpaceDN w:val="0"/>
        <w:adjustRightInd w:val="0"/>
        <w:spacing w:after="0" w:line="240" w:lineRule="auto"/>
        <w:rPr>
          <w:rFonts w:ascii="Times New Roman" w:hAnsi="Times New Roman"/>
          <w:b/>
          <w:iCs/>
          <w:sz w:val="28"/>
          <w:szCs w:val="28"/>
          <w:lang w:eastAsia="ro-RO"/>
        </w:rPr>
      </w:pPr>
      <w:r>
        <w:rPr>
          <w:rFonts w:ascii="Times New Roman" w:hAnsi="Times New Roman"/>
          <w:b/>
          <w:iCs/>
          <w:sz w:val="28"/>
          <w:szCs w:val="28"/>
          <w:lang w:eastAsia="ro-RO"/>
        </w:rPr>
        <w:lastRenderedPageBreak/>
        <w:t xml:space="preserve">           </w:t>
      </w:r>
      <w:r w:rsidRPr="00256525">
        <w:rPr>
          <w:rFonts w:ascii="Times New Roman" w:hAnsi="Times New Roman"/>
          <w:b/>
          <w:iCs/>
          <w:sz w:val="28"/>
          <w:szCs w:val="28"/>
          <w:lang w:eastAsia="ro-RO"/>
        </w:rPr>
        <w:t>Difuzia prin membrane</w:t>
      </w:r>
    </w:p>
    <w:p w:rsidR="008012D1" w:rsidRDefault="008012D1" w:rsidP="008012D1">
      <w:pPr>
        <w:autoSpaceDE w:val="0"/>
        <w:autoSpaceDN w:val="0"/>
        <w:adjustRightInd w:val="0"/>
        <w:spacing w:after="0" w:line="240" w:lineRule="auto"/>
        <w:jc w:val="both"/>
        <w:rPr>
          <w:rFonts w:ascii="Times New Roman" w:hAnsi="Times New Roman"/>
          <w:b/>
          <w:bCs/>
          <w:sz w:val="28"/>
          <w:szCs w:val="28"/>
          <w:lang w:eastAsia="ro-RO"/>
        </w:rPr>
      </w:pPr>
      <w:r w:rsidRPr="00256525">
        <w:rPr>
          <w:rFonts w:ascii="Times New Roman" w:eastAsia="OpenSymbol" w:hAnsi="Times New Roman"/>
          <w:sz w:val="28"/>
          <w:szCs w:val="28"/>
          <w:lang w:eastAsia="ro-RO"/>
        </w:rPr>
        <w:t xml:space="preserve">❒ </w:t>
      </w:r>
      <w:r w:rsidRPr="00256525">
        <w:rPr>
          <w:rFonts w:ascii="Times New Roman" w:hAnsi="Times New Roman"/>
          <w:b/>
          <w:bCs/>
          <w:sz w:val="28"/>
          <w:szCs w:val="28"/>
          <w:lang w:eastAsia="ro-RO"/>
        </w:rPr>
        <w:t xml:space="preserve">Membrana = </w:t>
      </w:r>
      <w:r w:rsidRPr="00256525">
        <w:rPr>
          <w:rFonts w:ascii="Times New Roman" w:hAnsi="Times New Roman"/>
          <w:sz w:val="28"/>
          <w:szCs w:val="28"/>
          <w:lang w:eastAsia="ro-RO"/>
        </w:rPr>
        <w:t>pelicula subtire, cu</w:t>
      </w:r>
      <w:r>
        <w:rPr>
          <w:rFonts w:ascii="Times New Roman" w:hAnsi="Times New Roman"/>
          <w:sz w:val="28"/>
          <w:szCs w:val="28"/>
          <w:lang w:eastAsia="ro-RO"/>
        </w:rPr>
        <w:t xml:space="preserve"> </w:t>
      </w:r>
      <w:r w:rsidRPr="00256525">
        <w:rPr>
          <w:rFonts w:ascii="Times New Roman" w:hAnsi="Times New Roman"/>
          <w:b/>
          <w:bCs/>
          <w:sz w:val="28"/>
          <w:szCs w:val="28"/>
          <w:lang w:eastAsia="ro-RO"/>
        </w:rPr>
        <w:t>grosimea neglijabila fata de</w:t>
      </w:r>
      <w:r>
        <w:rPr>
          <w:rFonts w:ascii="Times New Roman" w:hAnsi="Times New Roman"/>
          <w:sz w:val="28"/>
          <w:szCs w:val="28"/>
          <w:lang w:eastAsia="ro-RO"/>
        </w:rPr>
        <w:t xml:space="preserve"> </w:t>
      </w:r>
      <w:r w:rsidRPr="00256525">
        <w:rPr>
          <w:rFonts w:ascii="Times New Roman" w:hAnsi="Times New Roman"/>
          <w:b/>
          <w:bCs/>
          <w:sz w:val="28"/>
          <w:szCs w:val="28"/>
          <w:lang w:eastAsia="ro-RO"/>
        </w:rPr>
        <w:t xml:space="preserve">suprafata, </w:t>
      </w:r>
      <w:r w:rsidRPr="00256525">
        <w:rPr>
          <w:rFonts w:ascii="Times New Roman" w:hAnsi="Times New Roman"/>
          <w:sz w:val="28"/>
          <w:szCs w:val="28"/>
          <w:lang w:eastAsia="ro-RO"/>
        </w:rPr>
        <w:t xml:space="preserve">care separa </w:t>
      </w:r>
      <w:r w:rsidRPr="00256525">
        <w:rPr>
          <w:rFonts w:ascii="Times New Roman" w:hAnsi="Times New Roman"/>
          <w:b/>
          <w:bCs/>
          <w:sz w:val="28"/>
          <w:szCs w:val="28"/>
          <w:lang w:eastAsia="ro-RO"/>
        </w:rPr>
        <w:t>doua medii cu</w:t>
      </w:r>
      <w:r>
        <w:rPr>
          <w:rFonts w:ascii="Times New Roman" w:hAnsi="Times New Roman"/>
          <w:sz w:val="28"/>
          <w:szCs w:val="28"/>
          <w:lang w:eastAsia="ro-RO"/>
        </w:rPr>
        <w:t xml:space="preserve"> </w:t>
      </w:r>
      <w:r w:rsidRPr="00256525">
        <w:rPr>
          <w:rFonts w:ascii="Times New Roman" w:hAnsi="Times New Roman"/>
          <w:b/>
          <w:bCs/>
          <w:sz w:val="28"/>
          <w:szCs w:val="28"/>
          <w:lang w:eastAsia="ro-RO"/>
        </w:rPr>
        <w:t>proprietati fizico-chimice diferite</w:t>
      </w:r>
      <w:r>
        <w:rPr>
          <w:rFonts w:ascii="Times New Roman" w:hAnsi="Times New Roman"/>
          <w:b/>
          <w:bCs/>
          <w:sz w:val="28"/>
          <w:szCs w:val="28"/>
          <w:lang w:eastAsia="ro-RO"/>
        </w:rPr>
        <w:t>.</w:t>
      </w:r>
    </w:p>
    <w:p w:rsidR="008012D1" w:rsidRPr="00BD2639" w:rsidRDefault="008012D1" w:rsidP="008012D1">
      <w:pPr>
        <w:autoSpaceDE w:val="0"/>
        <w:autoSpaceDN w:val="0"/>
        <w:adjustRightInd w:val="0"/>
        <w:spacing w:after="0" w:line="240" w:lineRule="auto"/>
        <w:rPr>
          <w:rFonts w:ascii="Times New Roman" w:hAnsi="Times New Roman"/>
          <w:b/>
          <w:sz w:val="28"/>
          <w:szCs w:val="28"/>
          <w:lang w:eastAsia="ro-RO"/>
        </w:rPr>
      </w:pPr>
      <w:r>
        <w:rPr>
          <w:rFonts w:ascii="Times New Roman" w:hAnsi="Times New Roman"/>
          <w:b/>
          <w:bCs/>
          <w:sz w:val="28"/>
          <w:szCs w:val="28"/>
          <w:lang w:eastAsia="ro-RO"/>
        </w:rPr>
        <w:t xml:space="preserve">           </w:t>
      </w:r>
      <w:r w:rsidRPr="00BD2639">
        <w:rPr>
          <w:rFonts w:ascii="Times New Roman" w:hAnsi="Times New Roman"/>
          <w:b/>
          <w:bCs/>
          <w:sz w:val="28"/>
          <w:szCs w:val="28"/>
          <w:lang w:eastAsia="ro-RO"/>
        </w:rPr>
        <w:t xml:space="preserve">Clasificarea membranelor </w:t>
      </w:r>
      <w:r w:rsidRPr="00BD2639">
        <w:rPr>
          <w:rFonts w:ascii="Times New Roman" w:hAnsi="Times New Roman"/>
          <w:b/>
          <w:sz w:val="28"/>
          <w:szCs w:val="28"/>
          <w:lang w:eastAsia="ro-RO"/>
        </w:rPr>
        <w:t>(in functie de</w:t>
      </w:r>
      <w:r>
        <w:rPr>
          <w:rFonts w:ascii="Times New Roman" w:hAnsi="Times New Roman"/>
          <w:b/>
          <w:sz w:val="28"/>
          <w:szCs w:val="28"/>
          <w:lang w:eastAsia="ro-RO"/>
        </w:rPr>
        <w:t xml:space="preserve"> </w:t>
      </w:r>
      <w:r w:rsidRPr="00BD2639">
        <w:rPr>
          <w:rFonts w:ascii="Times New Roman" w:hAnsi="Times New Roman"/>
          <w:b/>
          <w:sz w:val="28"/>
          <w:szCs w:val="28"/>
          <w:lang w:eastAsia="ro-RO"/>
        </w:rPr>
        <w:t>particularitatile difuziei)</w:t>
      </w:r>
      <w:r w:rsidRPr="00BD2639">
        <w:rPr>
          <w:rFonts w:ascii="Times New Roman" w:hAnsi="Times New Roman"/>
          <w:b/>
          <w:bCs/>
          <w:sz w:val="28"/>
          <w:szCs w:val="28"/>
          <w:lang w:eastAsia="ro-RO"/>
        </w:rPr>
        <w:t>:</w:t>
      </w:r>
    </w:p>
    <w:p w:rsidR="008012D1" w:rsidRPr="00635070" w:rsidRDefault="008012D1" w:rsidP="008012D1">
      <w:pPr>
        <w:numPr>
          <w:ilvl w:val="0"/>
          <w:numId w:val="6"/>
        </w:numPr>
        <w:autoSpaceDE w:val="0"/>
        <w:autoSpaceDN w:val="0"/>
        <w:adjustRightInd w:val="0"/>
        <w:spacing w:after="0" w:line="240" w:lineRule="auto"/>
        <w:jc w:val="both"/>
        <w:rPr>
          <w:rFonts w:ascii="Times New Roman" w:hAnsi="Times New Roman"/>
          <w:b/>
          <w:bCs/>
          <w:sz w:val="28"/>
          <w:szCs w:val="28"/>
          <w:lang w:eastAsia="ro-RO"/>
        </w:rPr>
      </w:pPr>
      <w:r w:rsidRPr="00BD2639">
        <w:rPr>
          <w:rFonts w:ascii="Times New Roman" w:hAnsi="Times New Roman"/>
          <w:b/>
          <w:bCs/>
          <w:sz w:val="28"/>
          <w:szCs w:val="28"/>
          <w:lang w:eastAsia="ro-RO"/>
        </w:rPr>
        <w:t xml:space="preserve">Membrane </w:t>
      </w:r>
      <w:r w:rsidRPr="00BD2639">
        <w:rPr>
          <w:rFonts w:ascii="Times New Roman" w:hAnsi="Times New Roman"/>
          <w:b/>
          <w:bCs/>
          <w:color w:val="FF0000"/>
          <w:sz w:val="28"/>
          <w:szCs w:val="28"/>
          <w:lang w:eastAsia="ro-RO"/>
        </w:rPr>
        <w:t>permeabile</w:t>
      </w:r>
      <w:r w:rsidRPr="00BD2639">
        <w:rPr>
          <w:rFonts w:ascii="Times New Roman" w:hAnsi="Times New Roman"/>
          <w:b/>
          <w:bCs/>
          <w:sz w:val="28"/>
          <w:szCs w:val="28"/>
          <w:lang w:eastAsia="ro-RO"/>
        </w:rPr>
        <w:t>:</w:t>
      </w:r>
      <w:r>
        <w:rPr>
          <w:rFonts w:ascii="Times New Roman" w:hAnsi="Times New Roman"/>
          <w:b/>
          <w:bCs/>
          <w:sz w:val="28"/>
          <w:szCs w:val="28"/>
          <w:lang w:eastAsia="ro-RO"/>
        </w:rPr>
        <w:t xml:space="preserve"> </w:t>
      </w:r>
      <w:r w:rsidRPr="00BD2639">
        <w:rPr>
          <w:rFonts w:ascii="Times New Roman" w:hAnsi="Times New Roman"/>
          <w:b/>
          <w:bCs/>
          <w:i/>
          <w:iCs/>
          <w:sz w:val="28"/>
          <w:szCs w:val="28"/>
          <w:lang w:eastAsia="ro-RO"/>
        </w:rPr>
        <w:t xml:space="preserve">Egal </w:t>
      </w:r>
      <w:r w:rsidRPr="00BD2639">
        <w:rPr>
          <w:rFonts w:ascii="Times New Roman" w:hAnsi="Times New Roman"/>
          <w:b/>
          <w:bCs/>
          <w:sz w:val="28"/>
          <w:szCs w:val="28"/>
          <w:lang w:eastAsia="ro-RO"/>
        </w:rPr>
        <w:t xml:space="preserve">permeabile </w:t>
      </w:r>
      <w:r>
        <w:rPr>
          <w:rFonts w:ascii="Times New Roman" w:hAnsi="Times New Roman"/>
          <w:b/>
          <w:sz w:val="28"/>
          <w:szCs w:val="28"/>
          <w:lang w:eastAsia="ro-RO"/>
        </w:rPr>
        <w:t xml:space="preserve">(pentru toti constituentii </w:t>
      </w:r>
      <w:r w:rsidRPr="00BD2639">
        <w:rPr>
          <w:rFonts w:ascii="Times New Roman" w:hAnsi="Times New Roman"/>
          <w:b/>
          <w:sz w:val="28"/>
          <w:szCs w:val="28"/>
          <w:lang w:eastAsia="ro-RO"/>
        </w:rPr>
        <w:t>solutiei)</w:t>
      </w:r>
      <w:r>
        <w:rPr>
          <w:rFonts w:ascii="Times New Roman" w:hAnsi="Times New Roman"/>
          <w:b/>
          <w:bCs/>
          <w:sz w:val="28"/>
          <w:szCs w:val="28"/>
          <w:lang w:eastAsia="ro-RO"/>
        </w:rPr>
        <w:t xml:space="preserve">, </w:t>
      </w:r>
      <w:r w:rsidRPr="00635070">
        <w:rPr>
          <w:rFonts w:ascii="Times New Roman" w:hAnsi="Times New Roman"/>
          <w:b/>
          <w:bCs/>
          <w:i/>
          <w:iCs/>
          <w:sz w:val="28"/>
          <w:szCs w:val="28"/>
          <w:lang w:eastAsia="ro-RO"/>
        </w:rPr>
        <w:t xml:space="preserve">Inegal </w:t>
      </w:r>
      <w:r w:rsidRPr="00635070">
        <w:rPr>
          <w:rFonts w:ascii="Times New Roman" w:hAnsi="Times New Roman"/>
          <w:b/>
          <w:bCs/>
          <w:sz w:val="28"/>
          <w:szCs w:val="28"/>
          <w:lang w:eastAsia="ro-RO"/>
        </w:rPr>
        <w:t xml:space="preserve">permeabile </w:t>
      </w:r>
      <w:r w:rsidRPr="00635070">
        <w:rPr>
          <w:rFonts w:ascii="Times New Roman" w:hAnsi="Times New Roman"/>
          <w:b/>
          <w:sz w:val="28"/>
          <w:szCs w:val="28"/>
          <w:lang w:eastAsia="ro-RO"/>
        </w:rPr>
        <w:t>(permeabilitati diferite pentru constituenti)</w:t>
      </w:r>
    </w:p>
    <w:p w:rsidR="008012D1" w:rsidRPr="00BD2639" w:rsidRDefault="008012D1" w:rsidP="008012D1">
      <w:pPr>
        <w:numPr>
          <w:ilvl w:val="0"/>
          <w:numId w:val="6"/>
        </w:numPr>
        <w:autoSpaceDE w:val="0"/>
        <w:autoSpaceDN w:val="0"/>
        <w:adjustRightInd w:val="0"/>
        <w:spacing w:after="0" w:line="240" w:lineRule="auto"/>
        <w:jc w:val="both"/>
        <w:rPr>
          <w:rFonts w:ascii="Times New Roman" w:hAnsi="Times New Roman"/>
          <w:b/>
          <w:bCs/>
          <w:sz w:val="28"/>
          <w:szCs w:val="28"/>
          <w:lang w:eastAsia="ro-RO"/>
        </w:rPr>
      </w:pPr>
      <w:r w:rsidRPr="00BD2639">
        <w:rPr>
          <w:rFonts w:ascii="Times New Roman" w:hAnsi="Times New Roman"/>
          <w:b/>
          <w:bCs/>
          <w:sz w:val="28"/>
          <w:szCs w:val="28"/>
          <w:lang w:eastAsia="ro-RO"/>
        </w:rPr>
        <w:t xml:space="preserve">Membrane </w:t>
      </w:r>
      <w:r w:rsidRPr="00BD2639">
        <w:rPr>
          <w:rFonts w:ascii="Times New Roman" w:hAnsi="Times New Roman"/>
          <w:b/>
          <w:bCs/>
          <w:color w:val="FF0000"/>
          <w:sz w:val="28"/>
          <w:szCs w:val="28"/>
          <w:lang w:eastAsia="ro-RO"/>
        </w:rPr>
        <w:t>selectiv permeabile</w:t>
      </w:r>
      <w:r w:rsidRPr="00BD2639">
        <w:rPr>
          <w:rFonts w:ascii="Times New Roman" w:hAnsi="Times New Roman"/>
          <w:b/>
          <w:bCs/>
          <w:sz w:val="28"/>
          <w:szCs w:val="28"/>
          <w:lang w:eastAsia="ro-RO"/>
        </w:rPr>
        <w:t>:</w:t>
      </w:r>
      <w:r>
        <w:rPr>
          <w:rFonts w:ascii="Times New Roman" w:hAnsi="Times New Roman"/>
          <w:b/>
          <w:bCs/>
          <w:sz w:val="28"/>
          <w:szCs w:val="28"/>
          <w:lang w:eastAsia="ro-RO"/>
        </w:rPr>
        <w:t xml:space="preserve"> </w:t>
      </w:r>
      <w:r w:rsidRPr="00BD2639">
        <w:rPr>
          <w:rFonts w:ascii="Times New Roman" w:hAnsi="Times New Roman"/>
          <w:b/>
          <w:sz w:val="28"/>
          <w:szCs w:val="28"/>
          <w:lang w:eastAsia="ro-RO"/>
        </w:rPr>
        <w:t>Permeabile doar pentru anumiti constituenti</w:t>
      </w:r>
    </w:p>
    <w:p w:rsidR="008012D1" w:rsidRPr="00BD2639" w:rsidRDefault="008012D1" w:rsidP="008012D1">
      <w:pPr>
        <w:numPr>
          <w:ilvl w:val="0"/>
          <w:numId w:val="6"/>
        </w:numPr>
        <w:autoSpaceDE w:val="0"/>
        <w:autoSpaceDN w:val="0"/>
        <w:adjustRightInd w:val="0"/>
        <w:spacing w:after="0" w:line="240" w:lineRule="auto"/>
        <w:jc w:val="both"/>
        <w:rPr>
          <w:rFonts w:ascii="Times New Roman" w:hAnsi="Times New Roman"/>
          <w:b/>
          <w:bCs/>
          <w:sz w:val="28"/>
          <w:szCs w:val="28"/>
          <w:lang w:eastAsia="ro-RO"/>
        </w:rPr>
      </w:pPr>
      <w:r w:rsidRPr="00BD2639">
        <w:rPr>
          <w:rFonts w:ascii="Times New Roman" w:hAnsi="Times New Roman"/>
          <w:b/>
          <w:bCs/>
          <w:sz w:val="28"/>
          <w:szCs w:val="28"/>
          <w:lang w:eastAsia="ro-RO"/>
        </w:rPr>
        <w:t xml:space="preserve">Membrane </w:t>
      </w:r>
      <w:r w:rsidRPr="00BD2639">
        <w:rPr>
          <w:rFonts w:ascii="Times New Roman" w:hAnsi="Times New Roman"/>
          <w:b/>
          <w:bCs/>
          <w:color w:val="FF0000"/>
          <w:sz w:val="28"/>
          <w:szCs w:val="28"/>
          <w:lang w:eastAsia="ro-RO"/>
        </w:rPr>
        <w:t>semipermeabile</w:t>
      </w:r>
      <w:r w:rsidRPr="00BD2639">
        <w:rPr>
          <w:rFonts w:ascii="Times New Roman" w:hAnsi="Times New Roman"/>
          <w:b/>
          <w:bCs/>
          <w:sz w:val="28"/>
          <w:szCs w:val="28"/>
          <w:lang w:eastAsia="ro-RO"/>
        </w:rPr>
        <w:t>:</w:t>
      </w:r>
      <w:r>
        <w:rPr>
          <w:rFonts w:ascii="Times New Roman" w:hAnsi="Times New Roman"/>
          <w:b/>
          <w:bCs/>
          <w:sz w:val="28"/>
          <w:szCs w:val="28"/>
          <w:lang w:eastAsia="ro-RO"/>
        </w:rPr>
        <w:t xml:space="preserve"> </w:t>
      </w:r>
      <w:r w:rsidRPr="00BD2639">
        <w:rPr>
          <w:rFonts w:ascii="Times New Roman" w:hAnsi="Times New Roman"/>
          <w:b/>
          <w:sz w:val="28"/>
          <w:szCs w:val="28"/>
          <w:lang w:eastAsia="ro-RO"/>
        </w:rPr>
        <w:t>Permit doar trecerea solventului</w:t>
      </w:r>
    </w:p>
    <w:p w:rsidR="008012D1" w:rsidRPr="00635070" w:rsidRDefault="008012D1" w:rsidP="008012D1">
      <w:pPr>
        <w:numPr>
          <w:ilvl w:val="0"/>
          <w:numId w:val="6"/>
        </w:numPr>
        <w:autoSpaceDE w:val="0"/>
        <w:autoSpaceDN w:val="0"/>
        <w:adjustRightInd w:val="0"/>
        <w:spacing w:after="0" w:line="240" w:lineRule="auto"/>
        <w:jc w:val="both"/>
        <w:rPr>
          <w:rFonts w:ascii="Times New Roman" w:hAnsi="Times New Roman"/>
          <w:b/>
          <w:bCs/>
          <w:sz w:val="28"/>
          <w:szCs w:val="28"/>
          <w:lang w:eastAsia="ro-RO"/>
        </w:rPr>
      </w:pPr>
      <w:r w:rsidRPr="00BD2639">
        <w:rPr>
          <w:rFonts w:ascii="Times New Roman" w:hAnsi="Times New Roman"/>
          <w:b/>
          <w:bCs/>
          <w:sz w:val="28"/>
          <w:szCs w:val="28"/>
          <w:lang w:eastAsia="ro-RO"/>
        </w:rPr>
        <w:t xml:space="preserve">Membrane ireciproc </w:t>
      </w:r>
      <w:r w:rsidRPr="00BD2639">
        <w:rPr>
          <w:rFonts w:ascii="Times New Roman" w:hAnsi="Times New Roman"/>
          <w:b/>
          <w:bCs/>
          <w:color w:val="FF0000"/>
          <w:sz w:val="28"/>
          <w:szCs w:val="28"/>
          <w:lang w:eastAsia="ro-RO"/>
        </w:rPr>
        <w:t>permeabile</w:t>
      </w:r>
      <w:r w:rsidRPr="00BD2639">
        <w:rPr>
          <w:rFonts w:ascii="Times New Roman" w:hAnsi="Times New Roman"/>
          <w:b/>
          <w:bCs/>
          <w:sz w:val="28"/>
          <w:szCs w:val="28"/>
          <w:lang w:eastAsia="ro-RO"/>
        </w:rPr>
        <w:t>:</w:t>
      </w:r>
      <w:r>
        <w:rPr>
          <w:rFonts w:ascii="Times New Roman" w:hAnsi="Times New Roman"/>
          <w:b/>
          <w:bCs/>
          <w:sz w:val="28"/>
          <w:szCs w:val="28"/>
          <w:lang w:eastAsia="ro-RO"/>
        </w:rPr>
        <w:t xml:space="preserve"> </w:t>
      </w:r>
      <w:r w:rsidRPr="00BD2639">
        <w:rPr>
          <w:rFonts w:ascii="Times New Roman" w:hAnsi="Times New Roman"/>
          <w:b/>
          <w:sz w:val="28"/>
          <w:szCs w:val="28"/>
          <w:lang w:eastAsia="ro-RO"/>
        </w:rPr>
        <w:t>Permit doar trecerea solvitului, intr-un singur sens</w:t>
      </w:r>
    </w:p>
    <w:p w:rsidR="008012D1" w:rsidRPr="00635070" w:rsidRDefault="008012D1" w:rsidP="008012D1">
      <w:pPr>
        <w:autoSpaceDE w:val="0"/>
        <w:autoSpaceDN w:val="0"/>
        <w:adjustRightInd w:val="0"/>
        <w:spacing w:after="0" w:line="240" w:lineRule="auto"/>
        <w:jc w:val="both"/>
        <w:rPr>
          <w:rFonts w:ascii="Times New Roman" w:hAnsi="Times New Roman"/>
          <w:color w:val="000000"/>
          <w:sz w:val="28"/>
          <w:szCs w:val="28"/>
          <w:lang w:eastAsia="ro-RO"/>
        </w:rPr>
      </w:pPr>
      <w:r>
        <w:rPr>
          <w:rFonts w:ascii="Times New Roman" w:hAnsi="Times New Roman"/>
          <w:b/>
          <w:bCs/>
          <w:color w:val="000000"/>
          <w:sz w:val="28"/>
          <w:szCs w:val="28"/>
          <w:lang w:eastAsia="ro-RO"/>
        </w:rPr>
        <w:t xml:space="preserve">         </w:t>
      </w:r>
      <w:r w:rsidRPr="00635070">
        <w:rPr>
          <w:rFonts w:ascii="Times New Roman" w:hAnsi="Times New Roman"/>
          <w:b/>
          <w:bCs/>
          <w:color w:val="000000"/>
          <w:sz w:val="28"/>
          <w:szCs w:val="28"/>
          <w:lang w:eastAsia="ro-RO"/>
        </w:rPr>
        <w:t xml:space="preserve">Osmoza </w:t>
      </w:r>
    </w:p>
    <w:p w:rsidR="008012D1" w:rsidRDefault="008012D1" w:rsidP="008012D1">
      <w:pPr>
        <w:autoSpaceDE w:val="0"/>
        <w:autoSpaceDN w:val="0"/>
        <w:adjustRightInd w:val="0"/>
        <w:spacing w:after="0" w:line="240" w:lineRule="auto"/>
        <w:ind w:left="360"/>
        <w:jc w:val="both"/>
        <w:rPr>
          <w:rFonts w:ascii="Times New Roman" w:hAnsi="Times New Roman"/>
          <w:color w:val="000000"/>
          <w:sz w:val="28"/>
          <w:szCs w:val="28"/>
          <w:lang w:eastAsia="ro-RO"/>
        </w:rPr>
      </w:pPr>
      <w:r w:rsidRPr="003A2089">
        <w:rPr>
          <w:rFonts w:ascii="Times New Roman" w:hAnsi="Times New Roman"/>
          <w:color w:val="000000"/>
          <w:sz w:val="28"/>
          <w:szCs w:val="28"/>
          <w:lang w:eastAsia="ro-RO"/>
        </w:rPr>
        <w:t>Este fenomenul de difuzie a solventului dinspre soluţia mai diluată înspre cea mai concentrată printr-o membrană semipermeabilă.</w:t>
      </w:r>
    </w:p>
    <w:p w:rsidR="008012D1" w:rsidRDefault="008012D1" w:rsidP="008012D1">
      <w:pPr>
        <w:autoSpaceDE w:val="0"/>
        <w:autoSpaceDN w:val="0"/>
        <w:adjustRightInd w:val="0"/>
        <w:spacing w:after="0" w:line="240" w:lineRule="auto"/>
        <w:ind w:left="360"/>
        <w:jc w:val="both"/>
        <w:rPr>
          <w:rFonts w:ascii="Times New Roman" w:hAnsi="Times New Roman"/>
          <w:bCs/>
          <w:sz w:val="28"/>
          <w:szCs w:val="28"/>
          <w:lang w:eastAsia="ro-RO"/>
        </w:rPr>
      </w:pPr>
      <w:r>
        <w:rPr>
          <w:rFonts w:ascii="Times New Roman" w:hAnsi="Times New Roman"/>
          <w:bCs/>
          <w:noProof/>
          <w:sz w:val="28"/>
          <w:szCs w:val="28"/>
          <w:lang w:eastAsia="ro-RO"/>
        </w:rPr>
        <w:drawing>
          <wp:inline distT="0" distB="0" distL="0" distR="0">
            <wp:extent cx="5758815" cy="449389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758815" cy="4493895"/>
                    </a:xfrm>
                    <a:prstGeom prst="rect">
                      <a:avLst/>
                    </a:prstGeom>
                    <a:noFill/>
                    <a:ln w="9525">
                      <a:noFill/>
                      <a:miter lim="800000"/>
                      <a:headEnd/>
                      <a:tailEnd/>
                    </a:ln>
                  </pic:spPr>
                </pic:pic>
              </a:graphicData>
            </a:graphic>
          </wp:inline>
        </w:drawing>
      </w:r>
    </w:p>
    <w:p w:rsidR="008012D1" w:rsidRDefault="008012D1" w:rsidP="008012D1">
      <w:pPr>
        <w:autoSpaceDE w:val="0"/>
        <w:autoSpaceDN w:val="0"/>
        <w:adjustRightInd w:val="0"/>
        <w:spacing w:after="0" w:line="240" w:lineRule="auto"/>
        <w:ind w:left="360"/>
        <w:jc w:val="both"/>
        <w:rPr>
          <w:rFonts w:ascii="Times New Roman" w:hAnsi="Times New Roman"/>
          <w:bCs/>
          <w:sz w:val="28"/>
          <w:szCs w:val="28"/>
          <w:lang w:eastAsia="ro-RO"/>
        </w:rPr>
      </w:pPr>
    </w:p>
    <w:p w:rsidR="008012D1" w:rsidRDefault="008012D1" w:rsidP="008012D1">
      <w:pPr>
        <w:autoSpaceDE w:val="0"/>
        <w:autoSpaceDN w:val="0"/>
        <w:adjustRightInd w:val="0"/>
        <w:spacing w:after="0" w:line="240" w:lineRule="auto"/>
        <w:jc w:val="both"/>
        <w:rPr>
          <w:rFonts w:ascii="Times New Roman" w:hAnsi="Times New Roman"/>
          <w:bCs/>
          <w:sz w:val="28"/>
          <w:szCs w:val="28"/>
          <w:lang w:eastAsia="ro-RO"/>
        </w:rPr>
      </w:pPr>
      <w:r>
        <w:rPr>
          <w:rFonts w:ascii="Times New Roman" w:hAnsi="Times New Roman"/>
          <w:b/>
          <w:bCs/>
          <w:sz w:val="28"/>
          <w:szCs w:val="28"/>
          <w:lang w:eastAsia="ro-RO"/>
        </w:rPr>
        <w:t xml:space="preserve">            </w:t>
      </w:r>
      <w:r w:rsidRPr="003A2089">
        <w:rPr>
          <w:rFonts w:ascii="Times New Roman" w:hAnsi="Times New Roman"/>
          <w:b/>
          <w:bCs/>
          <w:sz w:val="28"/>
          <w:szCs w:val="28"/>
          <w:lang w:eastAsia="ro-RO"/>
        </w:rPr>
        <w:t>Presiunea osmotica</w:t>
      </w:r>
      <w:r>
        <w:rPr>
          <w:rFonts w:ascii="Times New Roman" w:hAnsi="Times New Roman"/>
          <w:b/>
          <w:bCs/>
          <w:sz w:val="28"/>
          <w:szCs w:val="28"/>
          <w:lang w:eastAsia="ro-RO"/>
        </w:rPr>
        <w:t xml:space="preserve">: </w:t>
      </w:r>
      <w:r w:rsidRPr="003A2089">
        <w:rPr>
          <w:rFonts w:ascii="Times New Roman" w:hAnsi="Times New Roman"/>
          <w:bCs/>
          <w:sz w:val="28"/>
          <w:szCs w:val="28"/>
          <w:lang w:eastAsia="ro-RO"/>
        </w:rPr>
        <w:t xml:space="preserve"> presiunea care trebuie aplicata unei solutii</w:t>
      </w:r>
      <w:r>
        <w:rPr>
          <w:rFonts w:ascii="Times New Roman" w:hAnsi="Times New Roman"/>
          <w:b/>
          <w:bCs/>
          <w:sz w:val="28"/>
          <w:szCs w:val="28"/>
          <w:lang w:eastAsia="ro-RO"/>
        </w:rPr>
        <w:t xml:space="preserve"> </w:t>
      </w:r>
      <w:r w:rsidRPr="003A2089">
        <w:rPr>
          <w:rFonts w:ascii="Times New Roman" w:hAnsi="Times New Roman"/>
          <w:bCs/>
          <w:sz w:val="28"/>
          <w:szCs w:val="28"/>
          <w:lang w:eastAsia="ro-RO"/>
        </w:rPr>
        <w:t>pentru a opri fluxul de solvent printr-o</w:t>
      </w:r>
      <w:r>
        <w:rPr>
          <w:rFonts w:ascii="Times New Roman" w:hAnsi="Times New Roman"/>
          <w:b/>
          <w:bCs/>
          <w:sz w:val="28"/>
          <w:szCs w:val="28"/>
          <w:lang w:eastAsia="ro-RO"/>
        </w:rPr>
        <w:t xml:space="preserve"> </w:t>
      </w:r>
      <w:r w:rsidRPr="003A2089">
        <w:rPr>
          <w:rFonts w:ascii="Times New Roman" w:hAnsi="Times New Roman"/>
          <w:bCs/>
          <w:sz w:val="28"/>
          <w:szCs w:val="28"/>
          <w:lang w:eastAsia="ro-RO"/>
        </w:rPr>
        <w:t>membrana semipermebila care separa</w:t>
      </w:r>
      <w:r>
        <w:rPr>
          <w:rFonts w:ascii="Times New Roman" w:hAnsi="Times New Roman"/>
          <w:b/>
          <w:bCs/>
          <w:sz w:val="28"/>
          <w:szCs w:val="28"/>
          <w:lang w:eastAsia="ro-RO"/>
        </w:rPr>
        <w:t xml:space="preserve"> </w:t>
      </w:r>
      <w:r w:rsidRPr="003A2089">
        <w:rPr>
          <w:rFonts w:ascii="Times New Roman" w:hAnsi="Times New Roman"/>
          <w:bCs/>
          <w:sz w:val="28"/>
          <w:szCs w:val="28"/>
          <w:lang w:eastAsia="ro-RO"/>
        </w:rPr>
        <w:t>compartimentul de un altul continand</w:t>
      </w:r>
      <w:r>
        <w:rPr>
          <w:rFonts w:ascii="Times New Roman" w:hAnsi="Times New Roman"/>
          <w:b/>
          <w:bCs/>
          <w:sz w:val="28"/>
          <w:szCs w:val="28"/>
          <w:lang w:eastAsia="ro-RO"/>
        </w:rPr>
        <w:t xml:space="preserve"> </w:t>
      </w:r>
      <w:r w:rsidRPr="003A2089">
        <w:rPr>
          <w:rFonts w:ascii="Times New Roman" w:hAnsi="Times New Roman"/>
          <w:bCs/>
          <w:sz w:val="28"/>
          <w:szCs w:val="28"/>
          <w:lang w:eastAsia="ro-RO"/>
        </w:rPr>
        <w:t>solvent pur</w:t>
      </w:r>
      <w:r>
        <w:rPr>
          <w:rFonts w:ascii="Times New Roman" w:hAnsi="Times New Roman"/>
          <w:bCs/>
          <w:sz w:val="28"/>
          <w:szCs w:val="28"/>
          <w:lang w:eastAsia="ro-RO"/>
        </w:rPr>
        <w:t>.</w:t>
      </w:r>
    </w:p>
    <w:p w:rsidR="008012D1" w:rsidRDefault="008012D1" w:rsidP="008012D1">
      <w:pPr>
        <w:autoSpaceDE w:val="0"/>
        <w:autoSpaceDN w:val="0"/>
        <w:adjustRightInd w:val="0"/>
        <w:spacing w:after="0" w:line="240" w:lineRule="auto"/>
        <w:jc w:val="both"/>
        <w:rPr>
          <w:rFonts w:ascii="Times New Roman" w:hAnsi="Times New Roman"/>
          <w:bCs/>
          <w:sz w:val="28"/>
          <w:szCs w:val="28"/>
          <w:lang w:eastAsia="ro-RO"/>
        </w:rPr>
      </w:pPr>
      <w:r>
        <w:rPr>
          <w:rFonts w:ascii="Times New Roman" w:hAnsi="Times New Roman"/>
          <w:b/>
          <w:bCs/>
          <w:sz w:val="28"/>
          <w:szCs w:val="28"/>
          <w:lang w:eastAsia="ro-RO"/>
        </w:rPr>
        <w:t xml:space="preserve">            </w:t>
      </w:r>
      <w:r w:rsidRPr="001824CE">
        <w:rPr>
          <w:rFonts w:ascii="Times New Roman" w:hAnsi="Times New Roman"/>
          <w:b/>
          <w:bCs/>
          <w:sz w:val="28"/>
          <w:szCs w:val="28"/>
          <w:lang w:eastAsia="ro-RO"/>
        </w:rPr>
        <w:t>Presiunea coloid-osmotica</w:t>
      </w:r>
      <w:r>
        <w:rPr>
          <w:rFonts w:ascii="Times New Roman" w:hAnsi="Times New Roman"/>
          <w:b/>
          <w:bCs/>
          <w:sz w:val="28"/>
          <w:szCs w:val="28"/>
          <w:lang w:eastAsia="ro-RO"/>
        </w:rPr>
        <w:t xml:space="preserve">: </w:t>
      </w:r>
      <w:r>
        <w:rPr>
          <w:rFonts w:ascii="Times New Roman" w:hAnsi="Times New Roman"/>
          <w:sz w:val="28"/>
          <w:szCs w:val="28"/>
          <w:lang w:eastAsia="ro-RO"/>
        </w:rPr>
        <w:t>p</w:t>
      </w:r>
      <w:r w:rsidRPr="001824CE">
        <w:rPr>
          <w:rFonts w:ascii="Times New Roman" w:hAnsi="Times New Roman"/>
          <w:sz w:val="28"/>
          <w:szCs w:val="28"/>
          <w:lang w:eastAsia="ro-RO"/>
        </w:rPr>
        <w:t>resiunea osmotica datorata existentei,</w:t>
      </w:r>
      <w:r>
        <w:rPr>
          <w:rFonts w:ascii="Times New Roman" w:hAnsi="Times New Roman"/>
          <w:b/>
          <w:bCs/>
          <w:sz w:val="28"/>
          <w:szCs w:val="28"/>
          <w:lang w:eastAsia="ro-RO"/>
        </w:rPr>
        <w:t xml:space="preserve"> </w:t>
      </w:r>
      <w:r w:rsidRPr="001824CE">
        <w:rPr>
          <w:rFonts w:ascii="Times New Roman" w:hAnsi="Times New Roman"/>
          <w:sz w:val="28"/>
          <w:szCs w:val="28"/>
          <w:lang w:eastAsia="ro-RO"/>
        </w:rPr>
        <w:t>intr-un compartiment, a unor</w:t>
      </w:r>
      <w:r>
        <w:rPr>
          <w:rFonts w:ascii="Times New Roman" w:hAnsi="Times New Roman"/>
          <w:b/>
          <w:bCs/>
          <w:sz w:val="28"/>
          <w:szCs w:val="28"/>
          <w:lang w:eastAsia="ro-RO"/>
        </w:rPr>
        <w:t xml:space="preserve"> </w:t>
      </w:r>
      <w:r w:rsidRPr="001824CE">
        <w:rPr>
          <w:rFonts w:ascii="Times New Roman" w:hAnsi="Times New Roman"/>
          <w:bCs/>
          <w:sz w:val="28"/>
          <w:szCs w:val="28"/>
          <w:lang w:eastAsia="ro-RO"/>
        </w:rPr>
        <w:t>macromolecule nedifuzibile</w:t>
      </w:r>
      <w:r>
        <w:rPr>
          <w:rFonts w:ascii="Times New Roman" w:hAnsi="Times New Roman"/>
          <w:bCs/>
          <w:sz w:val="28"/>
          <w:szCs w:val="28"/>
          <w:lang w:eastAsia="ro-RO"/>
        </w:rPr>
        <w:t>.</w:t>
      </w:r>
    </w:p>
    <w:p w:rsidR="008012D1" w:rsidRPr="00B43CC9" w:rsidRDefault="008012D1" w:rsidP="008012D1">
      <w:pPr>
        <w:autoSpaceDE w:val="0"/>
        <w:autoSpaceDN w:val="0"/>
        <w:adjustRightInd w:val="0"/>
        <w:spacing w:after="0" w:line="240" w:lineRule="auto"/>
        <w:jc w:val="both"/>
        <w:rPr>
          <w:rFonts w:ascii="Times New Roman" w:hAnsi="Times New Roman"/>
          <w:color w:val="000000"/>
          <w:sz w:val="28"/>
          <w:szCs w:val="28"/>
          <w:lang w:eastAsia="ro-RO"/>
        </w:rPr>
      </w:pPr>
      <w:r>
        <w:rPr>
          <w:rFonts w:ascii="Times New Roman" w:hAnsi="Times New Roman"/>
          <w:color w:val="000000"/>
          <w:sz w:val="28"/>
          <w:szCs w:val="28"/>
          <w:lang w:eastAsia="ro-RO"/>
        </w:rPr>
        <w:lastRenderedPageBreak/>
        <w:t xml:space="preserve">Unitatea de măsură a presiunii osmotice este </w:t>
      </w:r>
      <w:r w:rsidRPr="006B4F8C">
        <w:rPr>
          <w:rFonts w:ascii="Times New Roman" w:hAnsi="Times New Roman"/>
          <w:i/>
          <w:iCs/>
          <w:color w:val="000000"/>
          <w:sz w:val="28"/>
          <w:szCs w:val="28"/>
        </w:rPr>
        <w:t>Osmolu</w:t>
      </w:r>
      <w:r>
        <w:rPr>
          <w:rFonts w:ascii="Times New Roman" w:hAnsi="Times New Roman"/>
          <w:i/>
          <w:iCs/>
          <w:color w:val="000000"/>
          <w:sz w:val="28"/>
          <w:szCs w:val="28"/>
        </w:rPr>
        <w:t xml:space="preserve"> - </w:t>
      </w:r>
      <w:r w:rsidRPr="006B4F8C">
        <w:rPr>
          <w:rFonts w:ascii="Times New Roman" w:hAnsi="Times New Roman"/>
          <w:i/>
          <w:iCs/>
          <w:color w:val="000000"/>
          <w:sz w:val="28"/>
          <w:szCs w:val="28"/>
        </w:rPr>
        <w:t xml:space="preserve">l </w:t>
      </w:r>
      <w:r w:rsidRPr="006B4F8C">
        <w:rPr>
          <w:rFonts w:ascii="Times New Roman" w:hAnsi="Times New Roman"/>
          <w:color w:val="000000"/>
          <w:sz w:val="28"/>
          <w:szCs w:val="28"/>
        </w:rPr>
        <w:t>reprezintă cantitatea de substanţă</w:t>
      </w:r>
      <w:r>
        <w:rPr>
          <w:rFonts w:ascii="Times New Roman" w:hAnsi="Times New Roman"/>
          <w:color w:val="000000"/>
          <w:sz w:val="28"/>
          <w:szCs w:val="28"/>
        </w:rPr>
        <w:t>, care</w:t>
      </w:r>
      <w:r w:rsidRPr="006B4F8C">
        <w:rPr>
          <w:rFonts w:ascii="Times New Roman" w:hAnsi="Times New Roman"/>
          <w:color w:val="000000"/>
          <w:sz w:val="28"/>
          <w:szCs w:val="28"/>
        </w:rPr>
        <w:t xml:space="preserve"> dizolvată în solvent, se dispersează într-un număr de particule osmotic active (capabile să se agite termic, dar nu să traverseze membrana) egal cu numărul lui Avogadro N</w:t>
      </w:r>
      <w:r w:rsidRPr="006B4F8C">
        <w:rPr>
          <w:rFonts w:ascii="Times New Roman" w:hAnsi="Times New Roman"/>
          <w:color w:val="000000"/>
          <w:position w:val="-10"/>
          <w:sz w:val="28"/>
          <w:szCs w:val="28"/>
          <w:vertAlign w:val="subscript"/>
        </w:rPr>
        <w:t>A</w:t>
      </w:r>
      <w:r w:rsidRPr="006B4F8C">
        <w:rPr>
          <w:rFonts w:ascii="Times New Roman" w:hAnsi="Times New Roman"/>
          <w:color w:val="000000"/>
          <w:sz w:val="28"/>
          <w:szCs w:val="28"/>
        </w:rPr>
        <w:t xml:space="preserve">) </w:t>
      </w:r>
      <w:r w:rsidRPr="001824CE">
        <w:rPr>
          <w:rFonts w:ascii="Times New Roman" w:hAnsi="Times New Roman"/>
          <w:color w:val="000000"/>
          <w:sz w:val="28"/>
          <w:szCs w:val="28"/>
          <w:lang w:eastAsia="ro-RO"/>
        </w:rPr>
        <w:t xml:space="preserve">la litru de solvent, faţă de temperatura de îngheţ a solventului pur. </w:t>
      </w:r>
    </w:p>
    <w:p w:rsidR="008012D1" w:rsidRPr="006B4F8C" w:rsidRDefault="008012D1" w:rsidP="008012D1">
      <w:pPr>
        <w:autoSpaceDE w:val="0"/>
        <w:autoSpaceDN w:val="0"/>
        <w:adjustRightInd w:val="0"/>
        <w:spacing w:after="0" w:line="240" w:lineRule="auto"/>
        <w:jc w:val="both"/>
        <w:rPr>
          <w:rFonts w:ascii="Times New Roman" w:hAnsi="Times New Roman"/>
          <w:color w:val="000000"/>
          <w:sz w:val="28"/>
          <w:szCs w:val="28"/>
          <w:lang w:eastAsia="ro-RO"/>
        </w:rPr>
      </w:pPr>
      <w:r w:rsidRPr="006E68D3">
        <w:rPr>
          <w:rFonts w:ascii="Times New Roman" w:hAnsi="Times New Roman"/>
          <w:b/>
          <w:bCs/>
          <w:color w:val="000000"/>
          <w:sz w:val="28"/>
          <w:szCs w:val="28"/>
          <w:lang w:eastAsia="ro-RO"/>
        </w:rPr>
        <w:t xml:space="preserve">          </w:t>
      </w:r>
      <w:r w:rsidRPr="006B4F8C">
        <w:rPr>
          <w:rFonts w:ascii="Times New Roman" w:hAnsi="Times New Roman"/>
          <w:b/>
          <w:bCs/>
          <w:color w:val="000000"/>
          <w:sz w:val="28"/>
          <w:szCs w:val="28"/>
          <w:lang w:eastAsia="ro-RO"/>
        </w:rPr>
        <w:t xml:space="preserve">Osmoza în biologie </w:t>
      </w:r>
    </w:p>
    <w:p w:rsidR="008012D1" w:rsidRPr="006E68D3" w:rsidRDefault="008012D1" w:rsidP="008012D1">
      <w:pPr>
        <w:autoSpaceDE w:val="0"/>
        <w:autoSpaceDN w:val="0"/>
        <w:adjustRightInd w:val="0"/>
        <w:spacing w:after="0" w:line="240" w:lineRule="auto"/>
        <w:ind w:firstLine="720"/>
        <w:jc w:val="both"/>
        <w:rPr>
          <w:rFonts w:ascii="Times New Roman" w:hAnsi="Times New Roman"/>
          <w:color w:val="000000"/>
          <w:sz w:val="28"/>
          <w:szCs w:val="28"/>
          <w:lang w:eastAsia="ro-RO"/>
        </w:rPr>
      </w:pPr>
      <w:r w:rsidRPr="006B4F8C">
        <w:rPr>
          <w:rFonts w:ascii="Times New Roman" w:hAnsi="Times New Roman"/>
          <w:color w:val="000000"/>
          <w:sz w:val="28"/>
          <w:szCs w:val="28"/>
          <w:lang w:eastAsia="ro-RO"/>
        </w:rPr>
        <w:t xml:space="preserve">Compoziţia osmolară şi ionică a fluidelor biologice este aceeaşi. Dacă o soluţie urmeaza a fi injectată, ea trebuie să aibă aceeaşi presiune osmotică ca a plasmei sanguine - soluţie </w:t>
      </w:r>
      <w:r w:rsidRPr="006B4F8C">
        <w:rPr>
          <w:rFonts w:ascii="Times New Roman" w:hAnsi="Times New Roman"/>
          <w:i/>
          <w:iCs/>
          <w:color w:val="000000"/>
          <w:sz w:val="28"/>
          <w:szCs w:val="28"/>
          <w:lang w:eastAsia="ro-RO"/>
        </w:rPr>
        <w:t xml:space="preserve">izotonică </w:t>
      </w:r>
      <w:r w:rsidRPr="006B4F8C">
        <w:rPr>
          <w:rFonts w:ascii="Times New Roman" w:hAnsi="Times New Roman"/>
          <w:color w:val="000000"/>
          <w:sz w:val="28"/>
          <w:szCs w:val="28"/>
          <w:lang w:eastAsia="ro-RO"/>
        </w:rPr>
        <w:t>(</w:t>
      </w:r>
      <w:r w:rsidRPr="006B4F8C">
        <w:rPr>
          <w:rFonts w:ascii="Times New Roman" w:hAnsi="Times New Roman"/>
          <w:i/>
          <w:iCs/>
          <w:color w:val="000000"/>
          <w:sz w:val="28"/>
          <w:szCs w:val="28"/>
          <w:lang w:eastAsia="ro-RO"/>
        </w:rPr>
        <w:t>izoosmotică</w:t>
      </w:r>
      <w:r w:rsidRPr="006B4F8C">
        <w:rPr>
          <w:rFonts w:ascii="Times New Roman" w:hAnsi="Times New Roman"/>
          <w:color w:val="000000"/>
          <w:sz w:val="28"/>
          <w:szCs w:val="28"/>
          <w:lang w:eastAsia="ro-RO"/>
        </w:rPr>
        <w:t>). În caz contrar apar două posibilităţi</w:t>
      </w:r>
      <w:r>
        <w:rPr>
          <w:rFonts w:ascii="Times New Roman" w:hAnsi="Times New Roman"/>
          <w:color w:val="000000"/>
          <w:sz w:val="28"/>
          <w:szCs w:val="28"/>
          <w:lang w:eastAsia="ro-RO"/>
        </w:rPr>
        <w:t>.</w:t>
      </w:r>
    </w:p>
    <w:p w:rsidR="008012D1" w:rsidRDefault="008012D1" w:rsidP="008012D1">
      <w:pPr>
        <w:autoSpaceDE w:val="0"/>
        <w:autoSpaceDN w:val="0"/>
        <w:adjustRightInd w:val="0"/>
        <w:spacing w:after="0" w:line="240" w:lineRule="auto"/>
        <w:jc w:val="both"/>
        <w:rPr>
          <w:rFonts w:ascii="Arial" w:hAnsi="Arial" w:cs="Arial"/>
          <w:color w:val="000000"/>
          <w:sz w:val="23"/>
          <w:szCs w:val="23"/>
          <w:lang w:eastAsia="ro-RO"/>
        </w:rPr>
      </w:pPr>
    </w:p>
    <w:p w:rsidR="008012D1" w:rsidRDefault="008012D1" w:rsidP="008012D1">
      <w:pPr>
        <w:autoSpaceDE w:val="0"/>
        <w:autoSpaceDN w:val="0"/>
        <w:adjustRightInd w:val="0"/>
        <w:spacing w:after="0" w:line="240" w:lineRule="auto"/>
        <w:ind w:firstLine="720"/>
        <w:jc w:val="both"/>
        <w:rPr>
          <w:rFonts w:ascii="Arial" w:hAnsi="Arial" w:cs="Arial"/>
          <w:color w:val="000000"/>
          <w:sz w:val="23"/>
          <w:szCs w:val="23"/>
          <w:lang w:eastAsia="ro-RO"/>
        </w:rPr>
      </w:pPr>
      <w:r>
        <w:rPr>
          <w:rFonts w:ascii="Arial" w:hAnsi="Arial" w:cs="Arial"/>
          <w:noProof/>
          <w:color w:val="000000"/>
          <w:sz w:val="23"/>
          <w:szCs w:val="23"/>
          <w:lang w:eastAsia="ro-RO"/>
        </w:rPr>
        <w:drawing>
          <wp:inline distT="0" distB="0" distL="0" distR="0">
            <wp:extent cx="5136515" cy="2393315"/>
            <wp:effectExtent l="1905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5136515" cy="2393315"/>
                    </a:xfrm>
                    <a:prstGeom prst="rect">
                      <a:avLst/>
                    </a:prstGeom>
                    <a:noFill/>
                    <a:ln w="9525">
                      <a:noFill/>
                      <a:miter lim="800000"/>
                      <a:headEnd/>
                      <a:tailEnd/>
                    </a:ln>
                  </pic:spPr>
                </pic:pic>
              </a:graphicData>
            </a:graphic>
          </wp:inline>
        </w:drawing>
      </w:r>
      <w:r w:rsidRPr="006B4F8C">
        <w:rPr>
          <w:rFonts w:ascii="Arial" w:hAnsi="Arial" w:cs="Arial"/>
          <w:color w:val="000000"/>
          <w:sz w:val="23"/>
          <w:szCs w:val="23"/>
          <w:lang w:eastAsia="ro-RO"/>
        </w:rPr>
        <w:t xml:space="preserve"> </w:t>
      </w:r>
    </w:p>
    <w:p w:rsidR="008012D1" w:rsidRDefault="008012D1" w:rsidP="008012D1">
      <w:pPr>
        <w:autoSpaceDE w:val="0"/>
        <w:autoSpaceDN w:val="0"/>
        <w:adjustRightInd w:val="0"/>
        <w:spacing w:after="0" w:line="240" w:lineRule="auto"/>
        <w:ind w:firstLine="720"/>
        <w:jc w:val="both"/>
        <w:rPr>
          <w:rFonts w:ascii="Arial" w:hAnsi="Arial" w:cs="Arial"/>
          <w:i/>
          <w:iCs/>
          <w:sz w:val="23"/>
          <w:szCs w:val="23"/>
          <w:lang w:eastAsia="ro-RO"/>
        </w:rPr>
      </w:pPr>
      <w:r w:rsidRPr="006B4F8C">
        <w:rPr>
          <w:rFonts w:ascii="Arial" w:hAnsi="Arial" w:cs="Arial"/>
          <w:i/>
          <w:iCs/>
          <w:sz w:val="23"/>
          <w:szCs w:val="23"/>
          <w:lang w:eastAsia="ro-RO"/>
        </w:rPr>
        <w:t>O hematie introdusă într-o soluţie hipertonică îşi va micşora volumul, în timp ce o hematie introdusă într-o soluţie hipotonică îşi va mări volumul</w:t>
      </w:r>
    </w:p>
    <w:p w:rsidR="008012D1" w:rsidRPr="006B4F8C" w:rsidRDefault="008012D1" w:rsidP="008012D1">
      <w:pPr>
        <w:autoSpaceDE w:val="0"/>
        <w:autoSpaceDN w:val="0"/>
        <w:adjustRightInd w:val="0"/>
        <w:spacing w:after="0" w:line="240" w:lineRule="auto"/>
        <w:jc w:val="both"/>
        <w:rPr>
          <w:rFonts w:ascii="Arial" w:hAnsi="Arial" w:cs="Arial"/>
          <w:color w:val="000000"/>
          <w:sz w:val="23"/>
          <w:szCs w:val="23"/>
          <w:lang w:eastAsia="ro-RO"/>
        </w:rPr>
      </w:pPr>
      <w:r w:rsidRPr="006B4F8C">
        <w:rPr>
          <w:rFonts w:ascii="Arial" w:hAnsi="Arial" w:cs="Arial"/>
          <w:color w:val="000000"/>
          <w:sz w:val="23"/>
          <w:szCs w:val="23"/>
          <w:lang w:eastAsia="ro-RO"/>
        </w:rPr>
        <w:t>- soluţie hipertonică (hiperosmotică) π</w:t>
      </w:r>
      <w:r w:rsidRPr="006B4F8C">
        <w:rPr>
          <w:rFonts w:ascii="Arial" w:hAnsi="Arial" w:cs="Arial"/>
          <w:color w:val="000000"/>
          <w:position w:val="-10"/>
          <w:sz w:val="23"/>
          <w:szCs w:val="23"/>
          <w:vertAlign w:val="subscript"/>
          <w:lang w:eastAsia="ro-RO"/>
        </w:rPr>
        <w:t xml:space="preserve">soluţie </w:t>
      </w:r>
      <w:r w:rsidRPr="006B4F8C">
        <w:rPr>
          <w:rFonts w:ascii="Arial" w:hAnsi="Arial" w:cs="Arial"/>
          <w:color w:val="000000"/>
          <w:sz w:val="23"/>
          <w:szCs w:val="23"/>
          <w:lang w:eastAsia="ro-RO"/>
        </w:rPr>
        <w:t>&gt; π</w:t>
      </w:r>
      <w:r w:rsidRPr="006B4F8C">
        <w:rPr>
          <w:rFonts w:ascii="Arial" w:hAnsi="Arial" w:cs="Arial"/>
          <w:color w:val="000000"/>
          <w:position w:val="-10"/>
          <w:sz w:val="23"/>
          <w:szCs w:val="23"/>
          <w:vertAlign w:val="subscript"/>
          <w:lang w:eastAsia="ro-RO"/>
        </w:rPr>
        <w:t>plasmă</w:t>
      </w:r>
      <w:r w:rsidRPr="006B4F8C">
        <w:rPr>
          <w:rFonts w:ascii="Arial" w:hAnsi="Arial" w:cs="Arial"/>
          <w:color w:val="000000"/>
          <w:sz w:val="23"/>
          <w:szCs w:val="23"/>
          <w:lang w:eastAsia="ro-RO"/>
        </w:rPr>
        <w:t xml:space="preserve">: apa părăseşte hematiile, acestea micşorându-şi volumul; </w:t>
      </w:r>
    </w:p>
    <w:p w:rsidR="008012D1" w:rsidRPr="006B4F8C" w:rsidRDefault="008012D1" w:rsidP="008012D1">
      <w:pPr>
        <w:autoSpaceDE w:val="0"/>
        <w:autoSpaceDN w:val="0"/>
        <w:adjustRightInd w:val="0"/>
        <w:spacing w:after="0" w:line="240" w:lineRule="auto"/>
        <w:jc w:val="both"/>
        <w:rPr>
          <w:rFonts w:ascii="Arial" w:hAnsi="Arial" w:cs="Arial"/>
          <w:color w:val="000000"/>
          <w:sz w:val="23"/>
          <w:szCs w:val="23"/>
          <w:lang w:eastAsia="ro-RO"/>
        </w:rPr>
      </w:pPr>
      <w:r w:rsidRPr="006B4F8C">
        <w:rPr>
          <w:rFonts w:ascii="Arial" w:hAnsi="Arial" w:cs="Arial"/>
          <w:color w:val="000000"/>
          <w:sz w:val="23"/>
          <w:szCs w:val="23"/>
          <w:lang w:eastAsia="ro-RO"/>
        </w:rPr>
        <w:t>- soluţie hipotonică (hipoosmotică) π</w:t>
      </w:r>
      <w:r w:rsidRPr="006B4F8C">
        <w:rPr>
          <w:rFonts w:ascii="Arial" w:hAnsi="Arial" w:cs="Arial"/>
          <w:color w:val="000000"/>
          <w:position w:val="-10"/>
          <w:sz w:val="23"/>
          <w:szCs w:val="23"/>
          <w:vertAlign w:val="subscript"/>
          <w:lang w:eastAsia="ro-RO"/>
        </w:rPr>
        <w:t xml:space="preserve">soluţie </w:t>
      </w:r>
      <w:r w:rsidRPr="006B4F8C">
        <w:rPr>
          <w:rFonts w:ascii="Arial" w:hAnsi="Arial" w:cs="Arial"/>
          <w:color w:val="000000"/>
          <w:sz w:val="23"/>
          <w:szCs w:val="23"/>
          <w:lang w:eastAsia="ro-RO"/>
        </w:rPr>
        <w:t>&lt; π</w:t>
      </w:r>
      <w:r w:rsidRPr="006B4F8C">
        <w:rPr>
          <w:rFonts w:ascii="Arial" w:hAnsi="Arial" w:cs="Arial"/>
          <w:color w:val="000000"/>
          <w:position w:val="-10"/>
          <w:sz w:val="23"/>
          <w:szCs w:val="23"/>
          <w:vertAlign w:val="subscript"/>
          <w:lang w:eastAsia="ro-RO"/>
        </w:rPr>
        <w:t>plasmă</w:t>
      </w:r>
      <w:r w:rsidRPr="006B4F8C">
        <w:rPr>
          <w:rFonts w:ascii="Arial" w:hAnsi="Arial" w:cs="Arial"/>
          <w:color w:val="000000"/>
          <w:sz w:val="23"/>
          <w:szCs w:val="23"/>
          <w:lang w:eastAsia="ro-RO"/>
        </w:rPr>
        <w:t xml:space="preserve">: se produce hemoliză, hematiile îşi măresc volumul datorită influxului masiv de apă şi se sparg. </w:t>
      </w:r>
    </w:p>
    <w:p w:rsidR="008012D1" w:rsidRPr="006B4F8C" w:rsidRDefault="008012D1" w:rsidP="008012D1">
      <w:pPr>
        <w:autoSpaceDE w:val="0"/>
        <w:autoSpaceDN w:val="0"/>
        <w:adjustRightInd w:val="0"/>
        <w:spacing w:after="0" w:line="240" w:lineRule="auto"/>
        <w:ind w:firstLine="720"/>
        <w:jc w:val="both"/>
        <w:rPr>
          <w:rFonts w:ascii="Arial" w:hAnsi="Arial" w:cs="Arial"/>
          <w:color w:val="000000"/>
          <w:sz w:val="23"/>
          <w:szCs w:val="23"/>
          <w:lang w:eastAsia="ro-RO"/>
        </w:rPr>
      </w:pPr>
      <w:r w:rsidRPr="006B4F8C">
        <w:rPr>
          <w:rFonts w:ascii="Arial" w:hAnsi="Arial" w:cs="Arial"/>
          <w:color w:val="000000"/>
          <w:sz w:val="23"/>
          <w:szCs w:val="23"/>
          <w:lang w:eastAsia="ro-RO"/>
        </w:rPr>
        <w:t>Izotonicitatea lichidelor biologice se face prin schimburi de apă şi electroliţi, la nivel tisular. Când introducem cantităţi mari de lichid în sânge trebuie să ne asigurăm că soluţia introdusă este izotonică (soluţii izotonice: serul fiziologic 9</w:t>
      </w:r>
      <w:r w:rsidRPr="006B4F8C">
        <w:rPr>
          <w:rFonts w:ascii="Arial" w:hAnsi="Arial" w:cs="Arial"/>
          <w:color w:val="000000"/>
          <w:position w:val="10"/>
          <w:sz w:val="23"/>
          <w:szCs w:val="23"/>
          <w:vertAlign w:val="superscript"/>
          <w:lang w:eastAsia="ro-RO"/>
        </w:rPr>
        <w:t>o</w:t>
      </w:r>
      <w:r w:rsidRPr="006B4F8C">
        <w:rPr>
          <w:rFonts w:ascii="Arial" w:hAnsi="Arial" w:cs="Arial"/>
          <w:color w:val="000000"/>
          <w:sz w:val="23"/>
          <w:szCs w:val="23"/>
          <w:lang w:eastAsia="ro-RO"/>
        </w:rPr>
        <w:t>/</w:t>
      </w:r>
      <w:r w:rsidRPr="006B4F8C">
        <w:rPr>
          <w:rFonts w:ascii="Arial" w:hAnsi="Arial" w:cs="Arial"/>
          <w:color w:val="000000"/>
          <w:position w:val="-10"/>
          <w:sz w:val="23"/>
          <w:szCs w:val="23"/>
          <w:vertAlign w:val="subscript"/>
          <w:lang w:eastAsia="ro-RO"/>
        </w:rPr>
        <w:t xml:space="preserve">oo </w:t>
      </w:r>
      <w:r w:rsidRPr="006B4F8C">
        <w:rPr>
          <w:rFonts w:ascii="Arial" w:hAnsi="Arial" w:cs="Arial"/>
          <w:color w:val="000000"/>
          <w:sz w:val="23"/>
          <w:szCs w:val="23"/>
          <w:lang w:eastAsia="ro-RO"/>
        </w:rPr>
        <w:t xml:space="preserve">şi glucoza de 5%). </w:t>
      </w:r>
    </w:p>
    <w:p w:rsidR="008012D1" w:rsidRDefault="008012D1" w:rsidP="008012D1">
      <w:pPr>
        <w:autoSpaceDE w:val="0"/>
        <w:autoSpaceDN w:val="0"/>
        <w:adjustRightInd w:val="0"/>
        <w:spacing w:after="0" w:line="240" w:lineRule="auto"/>
        <w:ind w:firstLine="720"/>
        <w:jc w:val="both"/>
        <w:rPr>
          <w:rFonts w:ascii="Arial" w:hAnsi="Arial" w:cs="Arial"/>
          <w:color w:val="000000"/>
          <w:sz w:val="23"/>
          <w:szCs w:val="23"/>
          <w:lang w:eastAsia="ro-RO"/>
        </w:rPr>
      </w:pPr>
      <w:r w:rsidRPr="006B4F8C">
        <w:rPr>
          <w:rFonts w:ascii="Arial" w:hAnsi="Arial" w:cs="Arial"/>
          <w:color w:val="000000"/>
          <w:sz w:val="23"/>
          <w:szCs w:val="23"/>
          <w:lang w:eastAsia="ro-RO"/>
        </w:rPr>
        <w:t xml:space="preserve">Fenomenele de osmoză şi de ultrafiltrare asigură schimburile de apă între celule şi mediul extracelular şi, împreună cu unele substanţe dizolvate, între compartimentul vascular şi interstiţial. </w:t>
      </w:r>
    </w:p>
    <w:p w:rsidR="008012D1" w:rsidRPr="00C54B0E" w:rsidRDefault="008012D1" w:rsidP="008012D1">
      <w:pPr>
        <w:autoSpaceDE w:val="0"/>
        <w:autoSpaceDN w:val="0"/>
        <w:adjustRightInd w:val="0"/>
        <w:spacing w:after="0" w:line="240" w:lineRule="auto"/>
        <w:rPr>
          <w:rFonts w:ascii="Times New Roman" w:eastAsia="OpenSymbol" w:hAnsi="Times New Roman"/>
          <w:b/>
          <w:bCs/>
          <w:sz w:val="28"/>
          <w:szCs w:val="28"/>
          <w:lang w:eastAsia="ro-RO"/>
        </w:rPr>
      </w:pPr>
      <w:r w:rsidRPr="00C54B0E">
        <w:rPr>
          <w:rFonts w:ascii="Times New Roman" w:eastAsia="OpenSymbol" w:hAnsi="Times New Roman"/>
          <w:b/>
          <w:bCs/>
          <w:sz w:val="28"/>
          <w:szCs w:val="28"/>
          <w:lang w:eastAsia="ro-RO"/>
        </w:rPr>
        <w:t>Aspecte patologice</w:t>
      </w:r>
    </w:p>
    <w:p w:rsidR="008012D1" w:rsidRPr="002A2F70" w:rsidRDefault="008012D1" w:rsidP="008012D1">
      <w:pPr>
        <w:numPr>
          <w:ilvl w:val="0"/>
          <w:numId w:val="7"/>
        </w:numPr>
        <w:autoSpaceDE w:val="0"/>
        <w:autoSpaceDN w:val="0"/>
        <w:adjustRightInd w:val="0"/>
        <w:spacing w:after="0" w:line="240" w:lineRule="auto"/>
        <w:rPr>
          <w:rFonts w:ascii="Times New Roman" w:eastAsia="OpenSymbol" w:hAnsi="Times New Roman"/>
          <w:bCs/>
          <w:sz w:val="28"/>
          <w:szCs w:val="28"/>
          <w:lang w:eastAsia="ro-RO"/>
        </w:rPr>
      </w:pPr>
      <w:r w:rsidRPr="002A2F70">
        <w:rPr>
          <w:rFonts w:ascii="Times New Roman" w:eastAsia="OpenSymbol" w:hAnsi="Times New Roman"/>
          <w:b/>
          <w:bCs/>
          <w:sz w:val="28"/>
          <w:szCs w:val="28"/>
          <w:lang w:eastAsia="ro-RO"/>
        </w:rPr>
        <w:t>Hipoproteinemii</w:t>
      </w:r>
      <w:r w:rsidRPr="002A2F70">
        <w:rPr>
          <w:rFonts w:ascii="Times New Roman" w:eastAsia="OpenSymbol" w:hAnsi="Times New Roman"/>
          <w:bCs/>
          <w:sz w:val="28"/>
          <w:szCs w:val="28"/>
          <w:lang w:eastAsia="ro-RO"/>
        </w:rPr>
        <w:t xml:space="preserve"> (scaderea concentratiei de proteine din plasma)</w:t>
      </w:r>
    </w:p>
    <w:p w:rsidR="008012D1" w:rsidRPr="002A2F70" w:rsidRDefault="008012D1" w:rsidP="008012D1">
      <w:pPr>
        <w:autoSpaceDE w:val="0"/>
        <w:autoSpaceDN w:val="0"/>
        <w:adjustRightInd w:val="0"/>
        <w:spacing w:after="0" w:line="240" w:lineRule="auto"/>
        <w:rPr>
          <w:rFonts w:ascii="Times New Roman" w:eastAsia="OpenSymbol" w:hAnsi="Times New Roman"/>
          <w:bCs/>
          <w:sz w:val="28"/>
          <w:szCs w:val="28"/>
          <w:lang w:eastAsia="ro-RO"/>
        </w:rPr>
      </w:pPr>
      <w:r w:rsidRPr="002A2F70">
        <w:rPr>
          <w:rFonts w:ascii="Times New Roman" w:eastAsia="OpenSymbol" w:hAnsi="Times New Roman"/>
          <w:sz w:val="28"/>
          <w:szCs w:val="28"/>
          <w:lang w:eastAsia="ro-RO"/>
        </w:rPr>
        <w:t xml:space="preserve">➔ </w:t>
      </w:r>
      <w:r w:rsidRPr="002A2F70">
        <w:rPr>
          <w:rFonts w:ascii="Times New Roman" w:eastAsia="OpenSymbol" w:hAnsi="Times New Roman"/>
          <w:bCs/>
          <w:sz w:val="28"/>
          <w:szCs w:val="28"/>
          <w:lang w:eastAsia="ro-RO"/>
        </w:rPr>
        <w:t>Scade presiunea coloid-osmotica</w:t>
      </w:r>
    </w:p>
    <w:p w:rsidR="008012D1" w:rsidRPr="002A2F70" w:rsidRDefault="008012D1" w:rsidP="008012D1">
      <w:pPr>
        <w:autoSpaceDE w:val="0"/>
        <w:autoSpaceDN w:val="0"/>
        <w:adjustRightInd w:val="0"/>
        <w:spacing w:after="0" w:line="240" w:lineRule="auto"/>
        <w:rPr>
          <w:rFonts w:ascii="Times New Roman" w:eastAsia="OpenSymbol" w:hAnsi="Times New Roman"/>
          <w:bCs/>
          <w:sz w:val="28"/>
          <w:szCs w:val="28"/>
          <w:lang w:eastAsia="ro-RO"/>
        </w:rPr>
      </w:pPr>
      <w:r w:rsidRPr="002A2F70">
        <w:rPr>
          <w:rFonts w:ascii="Times New Roman" w:eastAsia="OpenSymbol" w:hAnsi="Times New Roman"/>
          <w:sz w:val="28"/>
          <w:szCs w:val="28"/>
          <w:lang w:eastAsia="ro-RO"/>
        </w:rPr>
        <w:t xml:space="preserve">➔ </w:t>
      </w:r>
      <w:r w:rsidRPr="002A2F70">
        <w:rPr>
          <w:rFonts w:ascii="Times New Roman" w:eastAsia="OpenSymbol" w:hAnsi="Times New Roman"/>
          <w:bCs/>
          <w:sz w:val="28"/>
          <w:szCs w:val="28"/>
          <w:lang w:eastAsia="ro-RO"/>
        </w:rPr>
        <w:t xml:space="preserve">Ultrafiltrare mai usoara </w:t>
      </w:r>
      <w:r w:rsidRPr="002A2F70">
        <w:rPr>
          <w:rFonts w:ascii="Times New Roman" w:eastAsia="DejaVuSans-Bold" w:hAnsi="Times New Roman"/>
          <w:bCs/>
          <w:sz w:val="28"/>
          <w:szCs w:val="28"/>
          <w:lang w:eastAsia="ro-RO"/>
        </w:rPr>
        <w:t xml:space="preserve">→ </w:t>
      </w:r>
      <w:r w:rsidRPr="002A2F70">
        <w:rPr>
          <w:rFonts w:ascii="Times New Roman" w:eastAsia="OpenSymbol" w:hAnsi="Times New Roman"/>
          <w:bCs/>
          <w:sz w:val="28"/>
          <w:szCs w:val="28"/>
          <w:lang w:eastAsia="ro-RO"/>
        </w:rPr>
        <w:t xml:space="preserve">acumularea apei in tesuturi </w:t>
      </w:r>
      <w:r w:rsidRPr="002A2F70">
        <w:rPr>
          <w:rFonts w:ascii="Times New Roman" w:eastAsia="DejaVuSans-Bold" w:hAnsi="Times New Roman"/>
          <w:bCs/>
          <w:sz w:val="28"/>
          <w:szCs w:val="28"/>
          <w:lang w:eastAsia="ro-RO"/>
        </w:rPr>
        <w:t xml:space="preserve">→ </w:t>
      </w:r>
      <w:r w:rsidRPr="002A2F70">
        <w:rPr>
          <w:rFonts w:ascii="Times New Roman" w:eastAsia="OpenSymbol" w:hAnsi="Times New Roman"/>
          <w:bCs/>
          <w:sz w:val="28"/>
          <w:szCs w:val="28"/>
          <w:lang w:eastAsia="ro-RO"/>
        </w:rPr>
        <w:t>edeme</w:t>
      </w:r>
    </w:p>
    <w:p w:rsidR="008012D1" w:rsidRPr="002A2F70" w:rsidRDefault="008012D1" w:rsidP="008012D1">
      <w:pPr>
        <w:numPr>
          <w:ilvl w:val="0"/>
          <w:numId w:val="7"/>
        </w:numPr>
        <w:autoSpaceDE w:val="0"/>
        <w:autoSpaceDN w:val="0"/>
        <w:adjustRightInd w:val="0"/>
        <w:spacing w:after="0" w:line="240" w:lineRule="auto"/>
        <w:rPr>
          <w:rFonts w:ascii="Times New Roman" w:eastAsia="OpenSymbol" w:hAnsi="Times New Roman"/>
          <w:bCs/>
          <w:sz w:val="28"/>
          <w:szCs w:val="28"/>
          <w:lang w:eastAsia="ro-RO"/>
        </w:rPr>
      </w:pPr>
      <w:r w:rsidRPr="002A2F70">
        <w:rPr>
          <w:rFonts w:ascii="Times New Roman" w:eastAsia="OpenSymbol" w:hAnsi="Times New Roman"/>
          <w:b/>
          <w:bCs/>
          <w:sz w:val="28"/>
          <w:szCs w:val="28"/>
          <w:lang w:eastAsia="ro-RO"/>
        </w:rPr>
        <w:t xml:space="preserve">Retentii hidrosaline </w:t>
      </w:r>
      <w:r w:rsidRPr="002A2F70">
        <w:rPr>
          <w:rFonts w:ascii="Times New Roman" w:eastAsia="OpenSymbol" w:hAnsi="Times New Roman"/>
          <w:bCs/>
          <w:sz w:val="28"/>
          <w:szCs w:val="28"/>
          <w:lang w:eastAsia="ro-RO"/>
        </w:rPr>
        <w:t>(de ex, in boli</w:t>
      </w:r>
      <w:r>
        <w:rPr>
          <w:rFonts w:ascii="Times New Roman" w:eastAsia="OpenSymbol" w:hAnsi="Times New Roman"/>
          <w:bCs/>
          <w:sz w:val="28"/>
          <w:szCs w:val="28"/>
          <w:lang w:eastAsia="ro-RO"/>
        </w:rPr>
        <w:t xml:space="preserve"> </w:t>
      </w:r>
      <w:r w:rsidRPr="002A2F70">
        <w:rPr>
          <w:rFonts w:ascii="Times New Roman" w:eastAsia="OpenSymbol" w:hAnsi="Times New Roman"/>
          <w:bCs/>
          <w:sz w:val="28"/>
          <w:szCs w:val="28"/>
          <w:lang w:eastAsia="ro-RO"/>
        </w:rPr>
        <w:t>renale)</w:t>
      </w:r>
    </w:p>
    <w:p w:rsidR="008012D1" w:rsidRPr="002A2F70" w:rsidRDefault="008012D1" w:rsidP="008012D1">
      <w:pPr>
        <w:autoSpaceDE w:val="0"/>
        <w:autoSpaceDN w:val="0"/>
        <w:adjustRightInd w:val="0"/>
        <w:spacing w:after="0" w:line="240" w:lineRule="auto"/>
        <w:rPr>
          <w:rFonts w:ascii="Times New Roman" w:eastAsia="OpenSymbol" w:hAnsi="Times New Roman"/>
          <w:bCs/>
          <w:sz w:val="28"/>
          <w:szCs w:val="28"/>
          <w:lang w:eastAsia="ro-RO"/>
        </w:rPr>
      </w:pPr>
      <w:r w:rsidRPr="002A2F70">
        <w:rPr>
          <w:rFonts w:ascii="Times New Roman" w:eastAsia="OpenSymbol" w:hAnsi="Times New Roman"/>
          <w:sz w:val="28"/>
          <w:szCs w:val="28"/>
          <w:lang w:eastAsia="ro-RO"/>
        </w:rPr>
        <w:t xml:space="preserve">➔ </w:t>
      </w:r>
      <w:r w:rsidRPr="002A2F70">
        <w:rPr>
          <w:rFonts w:ascii="Times New Roman" w:eastAsia="OpenSymbol" w:hAnsi="Times New Roman"/>
          <w:bCs/>
          <w:sz w:val="28"/>
          <w:szCs w:val="28"/>
          <w:lang w:eastAsia="ro-RO"/>
        </w:rPr>
        <w:t xml:space="preserve">Creste volumul sangvin </w:t>
      </w:r>
      <w:r w:rsidRPr="002A2F70">
        <w:rPr>
          <w:rFonts w:ascii="Times New Roman" w:eastAsia="DejaVuSans-Bold" w:hAnsi="Times New Roman"/>
          <w:bCs/>
          <w:sz w:val="28"/>
          <w:szCs w:val="28"/>
          <w:lang w:eastAsia="ro-RO"/>
        </w:rPr>
        <w:t xml:space="preserve">→ </w:t>
      </w:r>
      <w:r w:rsidRPr="002A2F70">
        <w:rPr>
          <w:rFonts w:ascii="Times New Roman" w:eastAsia="OpenSymbol" w:hAnsi="Times New Roman"/>
          <w:bCs/>
          <w:sz w:val="28"/>
          <w:szCs w:val="28"/>
          <w:lang w:eastAsia="ro-RO"/>
        </w:rPr>
        <w:t>creste tensiunea</w:t>
      </w:r>
      <w:r>
        <w:rPr>
          <w:rFonts w:ascii="Times New Roman" w:eastAsia="OpenSymbol" w:hAnsi="Times New Roman"/>
          <w:bCs/>
          <w:sz w:val="28"/>
          <w:szCs w:val="28"/>
          <w:lang w:eastAsia="ro-RO"/>
        </w:rPr>
        <w:t xml:space="preserve"> </w:t>
      </w:r>
      <w:r w:rsidRPr="002A2F70">
        <w:rPr>
          <w:rFonts w:ascii="Times New Roman" w:eastAsia="OpenSymbol" w:hAnsi="Times New Roman"/>
          <w:bCs/>
          <w:sz w:val="28"/>
          <w:szCs w:val="28"/>
          <w:lang w:eastAsia="ro-RO"/>
        </w:rPr>
        <w:t xml:space="preserve">arteriala si presiunea de filtrare </w:t>
      </w:r>
      <w:r w:rsidRPr="002A2F70">
        <w:rPr>
          <w:rFonts w:ascii="Times New Roman" w:eastAsia="DejaVuSans-Bold" w:hAnsi="Times New Roman"/>
          <w:bCs/>
          <w:sz w:val="28"/>
          <w:szCs w:val="28"/>
          <w:lang w:eastAsia="ro-RO"/>
        </w:rPr>
        <w:t xml:space="preserve">→ </w:t>
      </w:r>
      <w:r w:rsidRPr="002A2F70">
        <w:rPr>
          <w:rFonts w:ascii="Times New Roman" w:eastAsia="OpenSymbol" w:hAnsi="Times New Roman"/>
          <w:bCs/>
          <w:sz w:val="28"/>
          <w:szCs w:val="28"/>
          <w:lang w:eastAsia="ro-RO"/>
        </w:rPr>
        <w:t>ultrafiltrare mai</w:t>
      </w:r>
      <w:r>
        <w:rPr>
          <w:rFonts w:ascii="Times New Roman" w:eastAsia="OpenSymbol" w:hAnsi="Times New Roman"/>
          <w:bCs/>
          <w:sz w:val="28"/>
          <w:szCs w:val="28"/>
          <w:lang w:eastAsia="ro-RO"/>
        </w:rPr>
        <w:t xml:space="preserve">  </w:t>
      </w:r>
      <w:r w:rsidRPr="002A2F70">
        <w:rPr>
          <w:rFonts w:ascii="Times New Roman" w:eastAsia="OpenSymbol" w:hAnsi="Times New Roman"/>
          <w:bCs/>
          <w:sz w:val="28"/>
          <w:szCs w:val="28"/>
          <w:lang w:eastAsia="ro-RO"/>
        </w:rPr>
        <w:t xml:space="preserve">usoara </w:t>
      </w:r>
      <w:r w:rsidRPr="002A2F70">
        <w:rPr>
          <w:rFonts w:ascii="Times New Roman" w:eastAsia="DejaVuSans-Bold" w:hAnsi="Times New Roman"/>
          <w:bCs/>
          <w:sz w:val="28"/>
          <w:szCs w:val="28"/>
          <w:lang w:eastAsia="ro-RO"/>
        </w:rPr>
        <w:t xml:space="preserve">→ </w:t>
      </w:r>
      <w:r w:rsidRPr="002A2F70">
        <w:rPr>
          <w:rFonts w:ascii="Times New Roman" w:eastAsia="OpenSymbol" w:hAnsi="Times New Roman"/>
          <w:bCs/>
          <w:sz w:val="28"/>
          <w:szCs w:val="28"/>
          <w:lang w:eastAsia="ro-RO"/>
        </w:rPr>
        <w:t xml:space="preserve">acumularea apei in tesuturi </w:t>
      </w:r>
      <w:r w:rsidRPr="002A2F70">
        <w:rPr>
          <w:rFonts w:ascii="Times New Roman" w:eastAsia="DejaVuSans-Bold" w:hAnsi="Times New Roman"/>
          <w:bCs/>
          <w:sz w:val="28"/>
          <w:szCs w:val="28"/>
          <w:lang w:eastAsia="ro-RO"/>
        </w:rPr>
        <w:t xml:space="preserve">→ </w:t>
      </w:r>
      <w:r w:rsidRPr="002A2F70">
        <w:rPr>
          <w:rFonts w:ascii="Times New Roman" w:eastAsia="OpenSymbol" w:hAnsi="Times New Roman"/>
          <w:bCs/>
          <w:sz w:val="28"/>
          <w:szCs w:val="28"/>
          <w:lang w:eastAsia="ro-RO"/>
        </w:rPr>
        <w:t>edeme</w:t>
      </w:r>
    </w:p>
    <w:p w:rsidR="008012D1" w:rsidRPr="006B4F8C" w:rsidRDefault="008012D1" w:rsidP="008012D1">
      <w:pPr>
        <w:autoSpaceDE w:val="0"/>
        <w:autoSpaceDN w:val="0"/>
        <w:adjustRightInd w:val="0"/>
        <w:spacing w:after="0" w:line="240" w:lineRule="auto"/>
        <w:jc w:val="both"/>
        <w:rPr>
          <w:rFonts w:ascii="Times New Roman" w:hAnsi="Times New Roman"/>
          <w:sz w:val="28"/>
          <w:szCs w:val="28"/>
          <w:lang w:eastAsia="ro-RO"/>
        </w:rPr>
      </w:pPr>
      <w:r w:rsidRPr="002A2F70">
        <w:rPr>
          <w:rFonts w:ascii="Times New Roman" w:hAnsi="Times New Roman"/>
          <w:sz w:val="28"/>
          <w:szCs w:val="28"/>
          <w:lang w:eastAsia="ro-RO"/>
        </w:rPr>
        <w:t xml:space="preserve">        </w:t>
      </w:r>
      <w:r w:rsidRPr="002A2F70">
        <w:rPr>
          <w:rFonts w:ascii="Times New Roman" w:hAnsi="Times New Roman"/>
          <w:b/>
          <w:bCs/>
          <w:sz w:val="28"/>
          <w:szCs w:val="28"/>
          <w:lang w:eastAsia="ro-RO"/>
        </w:rPr>
        <w:t xml:space="preserve">  </w:t>
      </w:r>
      <w:r w:rsidRPr="006B4F8C">
        <w:rPr>
          <w:rFonts w:ascii="Times New Roman" w:hAnsi="Times New Roman"/>
          <w:b/>
          <w:bCs/>
          <w:sz w:val="28"/>
          <w:szCs w:val="28"/>
          <w:lang w:eastAsia="ro-RO"/>
        </w:rPr>
        <w:t xml:space="preserve">Eliminarea renală a apei şi a cataboliţilor toxici </w:t>
      </w:r>
    </w:p>
    <w:p w:rsidR="008012D1" w:rsidRPr="006B4F8C" w:rsidRDefault="008012D1" w:rsidP="008012D1">
      <w:pPr>
        <w:autoSpaceDE w:val="0"/>
        <w:autoSpaceDN w:val="0"/>
        <w:adjustRightInd w:val="0"/>
        <w:spacing w:after="0" w:line="240" w:lineRule="auto"/>
        <w:ind w:firstLine="720"/>
        <w:jc w:val="both"/>
        <w:rPr>
          <w:rFonts w:ascii="Times New Roman" w:hAnsi="Times New Roman"/>
          <w:sz w:val="28"/>
          <w:szCs w:val="28"/>
          <w:lang w:eastAsia="ro-RO"/>
        </w:rPr>
      </w:pPr>
      <w:r w:rsidRPr="006B4F8C">
        <w:rPr>
          <w:rFonts w:ascii="Times New Roman" w:hAnsi="Times New Roman"/>
          <w:sz w:val="28"/>
          <w:szCs w:val="28"/>
          <w:lang w:eastAsia="ro-RO"/>
        </w:rPr>
        <w:lastRenderedPageBreak/>
        <w:t xml:space="preserve">Are loc în două etape: ultrafiltrarea glomerulară şi reabsorbţia tubulară. Nefronul este format din corpusculul renal Malpighi şi din tubii renali. La nivelul glomerulului are loc o </w:t>
      </w:r>
      <w:r w:rsidRPr="006B4F8C">
        <w:rPr>
          <w:rFonts w:ascii="Times New Roman" w:hAnsi="Times New Roman"/>
          <w:i/>
          <w:iCs/>
          <w:sz w:val="28"/>
          <w:szCs w:val="28"/>
          <w:lang w:eastAsia="ro-RO"/>
        </w:rPr>
        <w:t xml:space="preserve">ultrafiltrare </w:t>
      </w:r>
      <w:r w:rsidRPr="006B4F8C">
        <w:rPr>
          <w:rFonts w:ascii="Times New Roman" w:hAnsi="Times New Roman"/>
          <w:sz w:val="28"/>
          <w:szCs w:val="28"/>
          <w:lang w:eastAsia="ro-RO"/>
        </w:rPr>
        <w:t>sub presiunea 42 mmHg, această presiune fiind determinată de pres</w:t>
      </w:r>
      <w:r w:rsidRPr="002A2F70">
        <w:rPr>
          <w:rFonts w:ascii="Times New Roman" w:hAnsi="Times New Roman"/>
          <w:sz w:val="28"/>
          <w:szCs w:val="28"/>
          <w:lang w:eastAsia="ro-RO"/>
        </w:rPr>
        <w:t>iunea hidrostatică din capilare</w:t>
      </w:r>
      <w:r w:rsidRPr="006B4F8C">
        <w:rPr>
          <w:rFonts w:ascii="Times New Roman" w:hAnsi="Times New Roman"/>
          <w:sz w:val="28"/>
          <w:szCs w:val="28"/>
          <w:lang w:eastAsia="ro-RO"/>
        </w:rPr>
        <w:t xml:space="preserve"> şi implicit de presiunea arterială, o scădere a presiunii arteriale ducând la diminuarea eliminării renale. </w:t>
      </w:r>
    </w:p>
    <w:p w:rsidR="008012D1" w:rsidRPr="006B4F8C" w:rsidRDefault="008012D1" w:rsidP="008012D1">
      <w:pPr>
        <w:autoSpaceDE w:val="0"/>
        <w:autoSpaceDN w:val="0"/>
        <w:adjustRightInd w:val="0"/>
        <w:spacing w:after="0" w:line="240" w:lineRule="auto"/>
        <w:ind w:firstLine="720"/>
        <w:jc w:val="both"/>
        <w:rPr>
          <w:rFonts w:ascii="Times New Roman" w:hAnsi="Times New Roman"/>
          <w:sz w:val="28"/>
          <w:szCs w:val="28"/>
          <w:lang w:eastAsia="ro-RO"/>
        </w:rPr>
      </w:pPr>
      <w:r w:rsidRPr="006B4F8C">
        <w:rPr>
          <w:rFonts w:ascii="Times New Roman" w:hAnsi="Times New Roman"/>
          <w:sz w:val="28"/>
          <w:szCs w:val="28"/>
          <w:lang w:eastAsia="ro-RO"/>
        </w:rPr>
        <w:t xml:space="preserve">O parte din apă şi unele substanţe necesare organismului (aminoacizi, glucoză, ioni de sodiu si clor) trec din urina primară în sânge prin </w:t>
      </w:r>
      <w:r w:rsidRPr="006B4F8C">
        <w:rPr>
          <w:rFonts w:ascii="Times New Roman" w:hAnsi="Times New Roman"/>
          <w:i/>
          <w:iCs/>
          <w:sz w:val="28"/>
          <w:szCs w:val="28"/>
          <w:lang w:eastAsia="ro-RO"/>
        </w:rPr>
        <w:t>reabsorbţia tubulară</w:t>
      </w:r>
      <w:r w:rsidRPr="006B4F8C">
        <w:rPr>
          <w:rFonts w:ascii="Times New Roman" w:hAnsi="Times New Roman"/>
          <w:sz w:val="28"/>
          <w:szCs w:val="28"/>
          <w:lang w:eastAsia="ro-RO"/>
        </w:rPr>
        <w:t xml:space="preserve">. Fenomenele de transport prin care are loc reabsorbţia sunt difuzia şi transportul activ, micşorându-se astfel foarte mult volumul de urină. </w:t>
      </w:r>
    </w:p>
    <w:p w:rsidR="008012D1" w:rsidRPr="006B4F8C" w:rsidRDefault="008012D1" w:rsidP="008012D1">
      <w:pPr>
        <w:autoSpaceDE w:val="0"/>
        <w:autoSpaceDN w:val="0"/>
        <w:adjustRightInd w:val="0"/>
        <w:spacing w:after="0" w:line="240" w:lineRule="auto"/>
        <w:jc w:val="both"/>
        <w:rPr>
          <w:rFonts w:ascii="Times New Roman" w:hAnsi="Times New Roman"/>
          <w:sz w:val="28"/>
          <w:szCs w:val="28"/>
          <w:lang w:eastAsia="ro-RO"/>
        </w:rPr>
      </w:pPr>
      <w:r w:rsidRPr="002A2F70">
        <w:rPr>
          <w:rFonts w:ascii="Times New Roman" w:hAnsi="Times New Roman"/>
          <w:b/>
          <w:bCs/>
          <w:sz w:val="28"/>
          <w:szCs w:val="28"/>
          <w:lang w:eastAsia="ro-RO"/>
        </w:rPr>
        <w:t xml:space="preserve">           </w:t>
      </w:r>
      <w:r w:rsidRPr="006B4F8C">
        <w:rPr>
          <w:rFonts w:ascii="Times New Roman" w:hAnsi="Times New Roman"/>
          <w:b/>
          <w:bCs/>
          <w:sz w:val="28"/>
          <w:szCs w:val="28"/>
          <w:lang w:eastAsia="ro-RO"/>
        </w:rPr>
        <w:t xml:space="preserve">Rinichiul artificial </w:t>
      </w:r>
    </w:p>
    <w:p w:rsidR="008012D1" w:rsidRPr="002A2F70" w:rsidRDefault="008012D1" w:rsidP="008012D1">
      <w:pPr>
        <w:autoSpaceDE w:val="0"/>
        <w:autoSpaceDN w:val="0"/>
        <w:adjustRightInd w:val="0"/>
        <w:spacing w:after="0" w:line="240" w:lineRule="auto"/>
        <w:ind w:firstLine="720"/>
        <w:jc w:val="both"/>
        <w:rPr>
          <w:rFonts w:ascii="Times New Roman" w:hAnsi="Times New Roman"/>
          <w:sz w:val="28"/>
          <w:szCs w:val="28"/>
          <w:lang w:eastAsia="ro-RO"/>
        </w:rPr>
      </w:pPr>
      <w:r w:rsidRPr="006B4F8C">
        <w:rPr>
          <w:rFonts w:ascii="Times New Roman" w:hAnsi="Times New Roman"/>
          <w:sz w:val="28"/>
          <w:szCs w:val="28"/>
          <w:lang w:eastAsia="ro-RO"/>
        </w:rPr>
        <w:t xml:space="preserve">Fiind un catabolit al metabolismului proteic, ureea trebuie să aibă un nivel constant în sânge de 35 mg </w:t>
      </w:r>
      <w:r w:rsidRPr="006B4F8C">
        <w:rPr>
          <w:rFonts w:ascii="Times New Roman" w:hAnsi="Times New Roman"/>
          <w:position w:val="10"/>
          <w:sz w:val="28"/>
          <w:szCs w:val="28"/>
          <w:vertAlign w:val="superscript"/>
          <w:lang w:eastAsia="ro-RO"/>
        </w:rPr>
        <w:t>o</w:t>
      </w:r>
      <w:r w:rsidRPr="006B4F8C">
        <w:rPr>
          <w:rFonts w:ascii="Times New Roman" w:hAnsi="Times New Roman"/>
          <w:sz w:val="28"/>
          <w:szCs w:val="28"/>
          <w:lang w:eastAsia="ro-RO"/>
        </w:rPr>
        <w:t>/</w:t>
      </w:r>
      <w:r w:rsidRPr="006B4F8C">
        <w:rPr>
          <w:rFonts w:ascii="Times New Roman" w:hAnsi="Times New Roman"/>
          <w:position w:val="-10"/>
          <w:sz w:val="28"/>
          <w:szCs w:val="28"/>
          <w:vertAlign w:val="subscript"/>
          <w:lang w:eastAsia="ro-RO"/>
        </w:rPr>
        <w:t>oo</w:t>
      </w:r>
      <w:r w:rsidRPr="006B4F8C">
        <w:rPr>
          <w:rFonts w:ascii="Times New Roman" w:hAnsi="Times New Roman"/>
          <w:sz w:val="28"/>
          <w:szCs w:val="28"/>
          <w:lang w:eastAsia="ro-RO"/>
        </w:rPr>
        <w:t>, peste acest prag apar deficienţe renale grave, fatale. Creşterea concentraţiei de uree apare ca urmare a dezechilib</w:t>
      </w:r>
      <w:r>
        <w:rPr>
          <w:rFonts w:ascii="Times New Roman" w:hAnsi="Times New Roman"/>
          <w:sz w:val="28"/>
          <w:szCs w:val="28"/>
          <w:lang w:eastAsia="ro-RO"/>
        </w:rPr>
        <w:t>rului între catabolismul și anabolismul sintezei proteice</w:t>
      </w:r>
      <w:r w:rsidRPr="006B4F8C">
        <w:rPr>
          <w:rFonts w:ascii="Times New Roman" w:hAnsi="Times New Roman"/>
          <w:sz w:val="28"/>
          <w:szCs w:val="28"/>
          <w:lang w:eastAsia="ro-RO"/>
        </w:rPr>
        <w:t>. În aceste cazuri, detoxifierea sângelui se face cu ajutorul ri</w:t>
      </w:r>
      <w:r w:rsidRPr="002A2F70">
        <w:rPr>
          <w:rFonts w:ascii="Times New Roman" w:hAnsi="Times New Roman"/>
          <w:sz w:val="28"/>
          <w:szCs w:val="28"/>
          <w:lang w:eastAsia="ro-RO"/>
        </w:rPr>
        <w:t>nichiului artificial</w:t>
      </w:r>
      <w:r>
        <w:rPr>
          <w:rFonts w:ascii="Times New Roman" w:hAnsi="Times New Roman"/>
          <w:sz w:val="28"/>
          <w:szCs w:val="28"/>
          <w:lang w:eastAsia="ro-RO"/>
        </w:rPr>
        <w:t>.</w:t>
      </w:r>
      <w:r w:rsidRPr="002A2F70">
        <w:rPr>
          <w:rFonts w:ascii="Times New Roman" w:hAnsi="Times New Roman"/>
          <w:sz w:val="28"/>
          <w:szCs w:val="28"/>
          <w:lang w:eastAsia="ro-RO"/>
        </w:rPr>
        <w:t xml:space="preserve"> </w:t>
      </w:r>
    </w:p>
    <w:p w:rsidR="008012D1" w:rsidRPr="002A2F70" w:rsidRDefault="008012D1" w:rsidP="008012D1">
      <w:pPr>
        <w:autoSpaceDE w:val="0"/>
        <w:autoSpaceDN w:val="0"/>
        <w:adjustRightInd w:val="0"/>
        <w:spacing w:after="0" w:line="240" w:lineRule="auto"/>
        <w:rPr>
          <w:rFonts w:ascii="Times New Roman" w:hAnsi="Times New Roman"/>
          <w:i/>
          <w:iCs/>
          <w:sz w:val="28"/>
          <w:szCs w:val="28"/>
          <w:lang w:eastAsia="ro-RO"/>
        </w:rPr>
      </w:pPr>
    </w:p>
    <w:p w:rsidR="008012D1" w:rsidRDefault="008012D1" w:rsidP="008012D1">
      <w:pPr>
        <w:autoSpaceDE w:val="0"/>
        <w:autoSpaceDN w:val="0"/>
        <w:adjustRightInd w:val="0"/>
        <w:spacing w:after="0" w:line="240" w:lineRule="auto"/>
        <w:jc w:val="center"/>
        <w:rPr>
          <w:rFonts w:ascii="Arial" w:hAnsi="Arial" w:cs="Arial"/>
          <w:i/>
          <w:iCs/>
          <w:sz w:val="23"/>
          <w:szCs w:val="23"/>
          <w:lang w:eastAsia="ro-RO"/>
        </w:rPr>
      </w:pPr>
      <w:r>
        <w:rPr>
          <w:rFonts w:ascii="Arial" w:hAnsi="Arial" w:cs="Arial"/>
          <w:i/>
          <w:iCs/>
          <w:noProof/>
          <w:sz w:val="23"/>
          <w:szCs w:val="23"/>
          <w:lang w:eastAsia="ro-RO"/>
        </w:rPr>
        <w:drawing>
          <wp:inline distT="0" distB="0" distL="0" distR="0">
            <wp:extent cx="4338320" cy="1819275"/>
            <wp:effectExtent l="1905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4338320" cy="1819275"/>
                    </a:xfrm>
                    <a:prstGeom prst="rect">
                      <a:avLst/>
                    </a:prstGeom>
                    <a:noFill/>
                    <a:ln w="9525">
                      <a:noFill/>
                      <a:miter lim="800000"/>
                      <a:headEnd/>
                      <a:tailEnd/>
                    </a:ln>
                  </pic:spPr>
                </pic:pic>
              </a:graphicData>
            </a:graphic>
          </wp:inline>
        </w:drawing>
      </w:r>
    </w:p>
    <w:p w:rsidR="008012D1" w:rsidRDefault="008012D1" w:rsidP="008012D1">
      <w:pPr>
        <w:autoSpaceDE w:val="0"/>
        <w:autoSpaceDN w:val="0"/>
        <w:adjustRightInd w:val="0"/>
        <w:spacing w:after="0" w:line="240" w:lineRule="auto"/>
        <w:jc w:val="center"/>
        <w:rPr>
          <w:rFonts w:ascii="Arial" w:hAnsi="Arial" w:cs="Arial"/>
          <w:i/>
          <w:iCs/>
          <w:sz w:val="23"/>
          <w:szCs w:val="23"/>
          <w:lang w:eastAsia="ro-RO"/>
        </w:rPr>
      </w:pPr>
    </w:p>
    <w:p w:rsidR="008012D1" w:rsidRPr="006B4F8C" w:rsidRDefault="008012D1" w:rsidP="008012D1">
      <w:pPr>
        <w:autoSpaceDE w:val="0"/>
        <w:autoSpaceDN w:val="0"/>
        <w:adjustRightInd w:val="0"/>
        <w:spacing w:after="0" w:line="240" w:lineRule="auto"/>
        <w:rPr>
          <w:rFonts w:ascii="Arial" w:hAnsi="Arial" w:cs="Arial"/>
          <w:sz w:val="23"/>
          <w:szCs w:val="23"/>
          <w:lang w:eastAsia="ro-RO"/>
        </w:rPr>
      </w:pPr>
      <w:r>
        <w:rPr>
          <w:rFonts w:ascii="Arial" w:hAnsi="Arial" w:cs="Arial"/>
          <w:i/>
          <w:iCs/>
          <w:sz w:val="23"/>
          <w:szCs w:val="23"/>
          <w:lang w:eastAsia="ro-RO"/>
        </w:rPr>
        <w:t xml:space="preserve">                                                 </w:t>
      </w:r>
      <w:r w:rsidRPr="006B4F8C">
        <w:rPr>
          <w:rFonts w:ascii="Arial" w:hAnsi="Arial" w:cs="Arial"/>
          <w:i/>
          <w:iCs/>
          <w:sz w:val="23"/>
          <w:szCs w:val="23"/>
          <w:lang w:eastAsia="ro-RO"/>
        </w:rPr>
        <w:t xml:space="preserve">Desfaşurarea hemodializei </w:t>
      </w:r>
    </w:p>
    <w:p w:rsidR="008012D1" w:rsidRDefault="008012D1" w:rsidP="008012D1">
      <w:pPr>
        <w:autoSpaceDE w:val="0"/>
        <w:autoSpaceDN w:val="0"/>
        <w:adjustRightInd w:val="0"/>
        <w:spacing w:after="0" w:line="240" w:lineRule="auto"/>
        <w:ind w:firstLine="720"/>
        <w:jc w:val="both"/>
        <w:rPr>
          <w:rFonts w:ascii="Arial" w:hAnsi="Arial" w:cs="Arial"/>
          <w:sz w:val="23"/>
          <w:szCs w:val="23"/>
          <w:lang w:eastAsia="ro-RO"/>
        </w:rPr>
      </w:pPr>
    </w:p>
    <w:p w:rsidR="008012D1" w:rsidRPr="006B4F8C" w:rsidRDefault="008012D1" w:rsidP="008012D1">
      <w:pPr>
        <w:autoSpaceDE w:val="0"/>
        <w:autoSpaceDN w:val="0"/>
        <w:adjustRightInd w:val="0"/>
        <w:spacing w:after="0" w:line="240" w:lineRule="auto"/>
        <w:ind w:firstLine="720"/>
        <w:jc w:val="both"/>
        <w:rPr>
          <w:rFonts w:ascii="Times New Roman" w:hAnsi="Times New Roman"/>
          <w:sz w:val="28"/>
          <w:szCs w:val="28"/>
          <w:lang w:eastAsia="ro-RO"/>
        </w:rPr>
      </w:pPr>
      <w:r w:rsidRPr="006B4F8C">
        <w:rPr>
          <w:rFonts w:ascii="Times New Roman" w:hAnsi="Times New Roman"/>
          <w:sz w:val="28"/>
          <w:szCs w:val="28"/>
          <w:lang w:eastAsia="ro-RO"/>
        </w:rPr>
        <w:t xml:space="preserve">Sângele este filtrat prin </w:t>
      </w:r>
      <w:r w:rsidRPr="006B4F8C">
        <w:rPr>
          <w:rFonts w:ascii="Times New Roman" w:hAnsi="Times New Roman"/>
          <w:i/>
          <w:iCs/>
          <w:sz w:val="28"/>
          <w:szCs w:val="28"/>
          <w:lang w:eastAsia="ro-RO"/>
        </w:rPr>
        <w:t xml:space="preserve">dializă </w:t>
      </w:r>
      <w:r w:rsidRPr="006B4F8C">
        <w:rPr>
          <w:rFonts w:ascii="Times New Roman" w:hAnsi="Times New Roman"/>
          <w:sz w:val="28"/>
          <w:szCs w:val="28"/>
          <w:lang w:eastAsia="ro-RO"/>
        </w:rPr>
        <w:t xml:space="preserve">care foloseşte o membrană din plastic, semipermeabilă, care permite particulelor de dimensiuni mici, cum ar fi molecule sau ioni, să o străbată în ambele direcţii, în timp ce particulele coloidale şi macromoleculele sunt reţinute de o parte </w:t>
      </w:r>
    </w:p>
    <w:p w:rsidR="008012D1" w:rsidRDefault="008012D1" w:rsidP="008012D1">
      <w:pPr>
        <w:autoSpaceDE w:val="0"/>
        <w:autoSpaceDN w:val="0"/>
        <w:adjustRightInd w:val="0"/>
        <w:spacing w:after="0" w:line="240" w:lineRule="auto"/>
        <w:ind w:firstLine="720"/>
        <w:jc w:val="both"/>
        <w:rPr>
          <w:rFonts w:ascii="Times New Roman" w:hAnsi="Times New Roman"/>
          <w:sz w:val="28"/>
          <w:szCs w:val="28"/>
          <w:lang w:eastAsia="ro-RO"/>
        </w:rPr>
      </w:pPr>
      <w:r w:rsidRPr="006B4F8C">
        <w:rPr>
          <w:rFonts w:ascii="Times New Roman" w:hAnsi="Times New Roman"/>
          <w:sz w:val="28"/>
          <w:szCs w:val="28"/>
          <w:lang w:eastAsia="ro-RO"/>
        </w:rPr>
        <w:t>Soluţia de dializă este salină şi uşor hipertonică, acest lucru asigurând o presiune osmotică mărită în compartimentul care conţine sângele, determinând apa să treacă în dializor (curent endosmotic).</w:t>
      </w:r>
    </w:p>
    <w:p w:rsidR="008012D1" w:rsidRPr="002A2F70" w:rsidRDefault="008012D1" w:rsidP="008012D1">
      <w:pPr>
        <w:autoSpaceDE w:val="0"/>
        <w:autoSpaceDN w:val="0"/>
        <w:adjustRightInd w:val="0"/>
        <w:spacing w:after="0" w:line="240" w:lineRule="auto"/>
        <w:ind w:firstLine="720"/>
        <w:jc w:val="both"/>
        <w:rPr>
          <w:rFonts w:ascii="Times New Roman" w:hAnsi="Times New Roman"/>
          <w:sz w:val="28"/>
          <w:szCs w:val="28"/>
          <w:lang w:eastAsia="ro-RO"/>
        </w:rPr>
      </w:pPr>
    </w:p>
    <w:p w:rsidR="008012D1" w:rsidRDefault="008012D1" w:rsidP="008012D1">
      <w:pPr>
        <w:autoSpaceDE w:val="0"/>
        <w:autoSpaceDN w:val="0"/>
        <w:adjustRightInd w:val="0"/>
        <w:spacing w:after="0" w:line="240" w:lineRule="auto"/>
        <w:ind w:firstLine="720"/>
        <w:jc w:val="both"/>
        <w:rPr>
          <w:rFonts w:ascii="Arial" w:hAnsi="Arial" w:cs="Arial"/>
          <w:sz w:val="23"/>
          <w:szCs w:val="23"/>
          <w:lang w:eastAsia="ro-RO"/>
        </w:rPr>
      </w:pPr>
      <w:r>
        <w:rPr>
          <w:rFonts w:ascii="Arial" w:hAnsi="Arial" w:cs="Arial"/>
          <w:noProof/>
          <w:sz w:val="23"/>
          <w:szCs w:val="23"/>
          <w:lang w:eastAsia="ro-RO"/>
        </w:rPr>
        <w:lastRenderedPageBreak/>
        <w:drawing>
          <wp:inline distT="0" distB="0" distL="0" distR="0">
            <wp:extent cx="5360035" cy="203327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5360035" cy="2033270"/>
                    </a:xfrm>
                    <a:prstGeom prst="rect">
                      <a:avLst/>
                    </a:prstGeom>
                    <a:noFill/>
                    <a:ln w="9525">
                      <a:noFill/>
                      <a:miter lim="800000"/>
                      <a:headEnd/>
                      <a:tailEnd/>
                    </a:ln>
                  </pic:spPr>
                </pic:pic>
              </a:graphicData>
            </a:graphic>
          </wp:inline>
        </w:drawing>
      </w:r>
    </w:p>
    <w:p w:rsidR="008012D1" w:rsidRPr="006B4F8C" w:rsidRDefault="008012D1" w:rsidP="008012D1">
      <w:pPr>
        <w:autoSpaceDE w:val="0"/>
        <w:autoSpaceDN w:val="0"/>
        <w:adjustRightInd w:val="0"/>
        <w:spacing w:after="0" w:line="240" w:lineRule="auto"/>
        <w:ind w:firstLine="720"/>
        <w:jc w:val="both"/>
        <w:rPr>
          <w:rFonts w:ascii="Arial" w:hAnsi="Arial" w:cs="Arial"/>
          <w:sz w:val="23"/>
          <w:szCs w:val="23"/>
          <w:lang w:eastAsia="ro-RO"/>
        </w:rPr>
      </w:pPr>
      <w:r w:rsidRPr="006B4F8C">
        <w:rPr>
          <w:rFonts w:ascii="Arial" w:hAnsi="Arial" w:cs="Arial"/>
          <w:sz w:val="23"/>
          <w:szCs w:val="23"/>
          <w:lang w:eastAsia="ro-RO"/>
        </w:rPr>
        <w:t xml:space="preserve"> </w:t>
      </w:r>
    </w:p>
    <w:p w:rsidR="008012D1" w:rsidRPr="006B4F8C" w:rsidRDefault="008012D1" w:rsidP="008012D1">
      <w:pPr>
        <w:autoSpaceDE w:val="0"/>
        <w:autoSpaceDN w:val="0"/>
        <w:adjustRightInd w:val="0"/>
        <w:spacing w:after="0" w:line="240" w:lineRule="auto"/>
        <w:jc w:val="center"/>
        <w:rPr>
          <w:rFonts w:ascii="Arial" w:hAnsi="Arial" w:cs="Arial"/>
          <w:sz w:val="23"/>
          <w:szCs w:val="23"/>
          <w:lang w:eastAsia="ro-RO"/>
        </w:rPr>
      </w:pPr>
      <w:r>
        <w:rPr>
          <w:rFonts w:ascii="Arial" w:hAnsi="Arial" w:cs="Arial"/>
          <w:i/>
          <w:iCs/>
          <w:sz w:val="23"/>
          <w:szCs w:val="23"/>
          <w:lang w:eastAsia="ro-RO"/>
        </w:rPr>
        <w:t xml:space="preserve">                 </w:t>
      </w:r>
      <w:r w:rsidRPr="006B4F8C">
        <w:rPr>
          <w:rFonts w:ascii="Arial" w:hAnsi="Arial" w:cs="Arial"/>
          <w:i/>
          <w:iCs/>
          <w:sz w:val="23"/>
          <w:szCs w:val="23"/>
          <w:lang w:eastAsia="ro-RO"/>
        </w:rPr>
        <w:t xml:space="preserve">Sângele în contact cu soluţia de dializă prin intermediul unei membrane semipermeabile </w:t>
      </w:r>
    </w:p>
    <w:p w:rsidR="008012D1" w:rsidRDefault="008012D1" w:rsidP="008012D1">
      <w:pPr>
        <w:autoSpaceDE w:val="0"/>
        <w:autoSpaceDN w:val="0"/>
        <w:adjustRightInd w:val="0"/>
        <w:spacing w:after="0" w:line="240" w:lineRule="auto"/>
        <w:ind w:firstLine="720"/>
        <w:jc w:val="both"/>
        <w:rPr>
          <w:rFonts w:ascii="Arial" w:hAnsi="Arial" w:cs="Arial"/>
          <w:sz w:val="23"/>
          <w:szCs w:val="23"/>
          <w:lang w:eastAsia="ro-RO"/>
        </w:rPr>
      </w:pPr>
      <w:r>
        <w:rPr>
          <w:rFonts w:ascii="Arial" w:hAnsi="Arial" w:cs="Arial"/>
          <w:sz w:val="23"/>
          <w:szCs w:val="23"/>
          <w:lang w:eastAsia="ro-RO"/>
        </w:rPr>
        <w:t xml:space="preserve"> </w:t>
      </w:r>
    </w:p>
    <w:p w:rsidR="008012D1" w:rsidRPr="005A72FD" w:rsidRDefault="008012D1" w:rsidP="008012D1">
      <w:pPr>
        <w:autoSpaceDE w:val="0"/>
        <w:autoSpaceDN w:val="0"/>
        <w:adjustRightInd w:val="0"/>
        <w:spacing w:after="0" w:line="240" w:lineRule="auto"/>
        <w:ind w:firstLine="720"/>
        <w:jc w:val="both"/>
        <w:rPr>
          <w:rFonts w:ascii="Times New Roman" w:hAnsi="Times New Roman"/>
          <w:sz w:val="28"/>
          <w:szCs w:val="28"/>
          <w:lang w:eastAsia="ro-RO"/>
        </w:rPr>
      </w:pPr>
      <w:r w:rsidRPr="005A72FD">
        <w:rPr>
          <w:rFonts w:ascii="Times New Roman" w:hAnsi="Times New Roman"/>
          <w:sz w:val="28"/>
          <w:szCs w:val="28"/>
          <w:lang w:eastAsia="ro-RO"/>
        </w:rPr>
        <w:t xml:space="preserve">Pentru eliminarea completă a cristaloizilor, soluţia spre care se desfăşoară dializa trebuie în permanenţă înlocuită. Acest lucru se face pentru a împiedica atingerea unui echilibru ionic între cele două compartimente, care ar duce la încetarea fluxului. </w:t>
      </w:r>
    </w:p>
    <w:p w:rsidR="008012D1" w:rsidRPr="005A72FD" w:rsidRDefault="008012D1" w:rsidP="008012D1">
      <w:pPr>
        <w:autoSpaceDE w:val="0"/>
        <w:autoSpaceDN w:val="0"/>
        <w:adjustRightInd w:val="0"/>
        <w:spacing w:after="0" w:line="240" w:lineRule="auto"/>
        <w:ind w:firstLine="720"/>
        <w:jc w:val="both"/>
        <w:rPr>
          <w:rFonts w:ascii="Times New Roman" w:hAnsi="Times New Roman"/>
          <w:sz w:val="28"/>
          <w:szCs w:val="28"/>
          <w:lang w:eastAsia="ro-RO"/>
        </w:rPr>
      </w:pPr>
      <w:r w:rsidRPr="005A72FD">
        <w:rPr>
          <w:rFonts w:ascii="Times New Roman" w:hAnsi="Times New Roman"/>
          <w:sz w:val="28"/>
          <w:szCs w:val="28"/>
          <w:lang w:eastAsia="ro-RO"/>
        </w:rPr>
        <w:t xml:space="preserve">Viteza de dializă este influenţată de dimensiunea porilor membranei, de temperatură, de vâscozitate, de încărcătura electrică a membranei. </w:t>
      </w:r>
    </w:p>
    <w:p w:rsidR="00705D8A" w:rsidRDefault="00705D8A"/>
    <w:sectPr w:rsidR="00705D8A" w:rsidSect="005F36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Verdana-Bold">
    <w:altName w:val="Times New Roman"/>
    <w:panose1 w:val="00000000000000000000"/>
    <w:charset w:val="A1"/>
    <w:family w:val="auto"/>
    <w:notTrueType/>
    <w:pitch w:val="default"/>
    <w:sig w:usb0="00000081" w:usb1="00000000" w:usb2="00000000" w:usb3="00000000" w:csb0="00000008" w:csb1="00000000"/>
  </w:font>
  <w:font w:name="OpenSymbol">
    <w:altName w:val="Arial Unicode MS"/>
    <w:panose1 w:val="00000000000000000000"/>
    <w:charset w:val="86"/>
    <w:family w:val="auto"/>
    <w:notTrueType/>
    <w:pitch w:val="default"/>
    <w:sig w:usb0="00000001" w:usb1="080E0000" w:usb2="00000010" w:usb3="00000000" w:csb0="00040000" w:csb1="00000000"/>
  </w:font>
  <w:font w:name="DejaVuSans-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14EC6"/>
    <w:multiLevelType w:val="hybridMultilevel"/>
    <w:tmpl w:val="55561DFA"/>
    <w:lvl w:ilvl="0" w:tplc="539E2B80">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229E4A37"/>
    <w:multiLevelType w:val="hybridMultilevel"/>
    <w:tmpl w:val="ECCA8DB8"/>
    <w:lvl w:ilvl="0" w:tplc="6EDC73C2">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24AF1819"/>
    <w:multiLevelType w:val="hybridMultilevel"/>
    <w:tmpl w:val="3EE8CC8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293F0D9F"/>
    <w:multiLevelType w:val="hybridMultilevel"/>
    <w:tmpl w:val="6DD2723C"/>
    <w:lvl w:ilvl="0" w:tplc="6EDC73C2">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51445F78"/>
    <w:multiLevelType w:val="hybridMultilevel"/>
    <w:tmpl w:val="7B746F8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5F686134"/>
    <w:multiLevelType w:val="hybridMultilevel"/>
    <w:tmpl w:val="9336E97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6A5F0196"/>
    <w:multiLevelType w:val="hybridMultilevel"/>
    <w:tmpl w:val="04AA6EF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2"/>
  </w:num>
  <w:num w:numId="5">
    <w:abstractNumId w:val="5"/>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proofState w:spelling="clean" w:grammar="clean"/>
  <w:defaultTabStop w:val="708"/>
  <w:hyphenationZone w:val="425"/>
  <w:characterSpacingControl w:val="doNotCompress"/>
  <w:compat/>
  <w:rsids>
    <w:rsidRoot w:val="008012D1"/>
    <w:rsid w:val="0000145D"/>
    <w:rsid w:val="000017E5"/>
    <w:rsid w:val="0001298B"/>
    <w:rsid w:val="000205FA"/>
    <w:rsid w:val="000400E7"/>
    <w:rsid w:val="00044709"/>
    <w:rsid w:val="00076391"/>
    <w:rsid w:val="0008383A"/>
    <w:rsid w:val="00083DF1"/>
    <w:rsid w:val="00087848"/>
    <w:rsid w:val="0009198D"/>
    <w:rsid w:val="000A7591"/>
    <w:rsid w:val="000B19F6"/>
    <w:rsid w:val="000B386A"/>
    <w:rsid w:val="000B7D85"/>
    <w:rsid w:val="000C07AA"/>
    <w:rsid w:val="000C529C"/>
    <w:rsid w:val="000E7A77"/>
    <w:rsid w:val="000F49F7"/>
    <w:rsid w:val="00120F03"/>
    <w:rsid w:val="00121B99"/>
    <w:rsid w:val="001230C5"/>
    <w:rsid w:val="00136AEB"/>
    <w:rsid w:val="001474F5"/>
    <w:rsid w:val="0014763A"/>
    <w:rsid w:val="00147FD6"/>
    <w:rsid w:val="00161D8F"/>
    <w:rsid w:val="00162934"/>
    <w:rsid w:val="0016319B"/>
    <w:rsid w:val="00165932"/>
    <w:rsid w:val="0016685E"/>
    <w:rsid w:val="00184F1E"/>
    <w:rsid w:val="001A75CB"/>
    <w:rsid w:val="001D3EE5"/>
    <w:rsid w:val="001D548B"/>
    <w:rsid w:val="001E6A24"/>
    <w:rsid w:val="001F4B7F"/>
    <w:rsid w:val="00210605"/>
    <w:rsid w:val="00220177"/>
    <w:rsid w:val="002331B8"/>
    <w:rsid w:val="002358D4"/>
    <w:rsid w:val="00236AD7"/>
    <w:rsid w:val="002522C5"/>
    <w:rsid w:val="002546B8"/>
    <w:rsid w:val="002868B2"/>
    <w:rsid w:val="00294B20"/>
    <w:rsid w:val="002C45B0"/>
    <w:rsid w:val="002C6BB4"/>
    <w:rsid w:val="002C6E22"/>
    <w:rsid w:val="002D1A45"/>
    <w:rsid w:val="002E1B40"/>
    <w:rsid w:val="00303337"/>
    <w:rsid w:val="003136F8"/>
    <w:rsid w:val="00325617"/>
    <w:rsid w:val="00330704"/>
    <w:rsid w:val="00330CF9"/>
    <w:rsid w:val="00340C8E"/>
    <w:rsid w:val="00354B89"/>
    <w:rsid w:val="0035681E"/>
    <w:rsid w:val="00356E77"/>
    <w:rsid w:val="00366634"/>
    <w:rsid w:val="00382A99"/>
    <w:rsid w:val="00396670"/>
    <w:rsid w:val="003A4B3B"/>
    <w:rsid w:val="003B3D65"/>
    <w:rsid w:val="003E7E9A"/>
    <w:rsid w:val="003F0A22"/>
    <w:rsid w:val="003F56D7"/>
    <w:rsid w:val="00405582"/>
    <w:rsid w:val="004147F1"/>
    <w:rsid w:val="00417853"/>
    <w:rsid w:val="00422D7F"/>
    <w:rsid w:val="004261B9"/>
    <w:rsid w:val="004418A3"/>
    <w:rsid w:val="004554F1"/>
    <w:rsid w:val="004A1AA3"/>
    <w:rsid w:val="004B5871"/>
    <w:rsid w:val="004B7A71"/>
    <w:rsid w:val="004E0BA0"/>
    <w:rsid w:val="004E14E6"/>
    <w:rsid w:val="004F16B6"/>
    <w:rsid w:val="004F17E9"/>
    <w:rsid w:val="004F4F01"/>
    <w:rsid w:val="0050068E"/>
    <w:rsid w:val="005014AE"/>
    <w:rsid w:val="00502D84"/>
    <w:rsid w:val="00503CA4"/>
    <w:rsid w:val="005079A2"/>
    <w:rsid w:val="0052125A"/>
    <w:rsid w:val="00545343"/>
    <w:rsid w:val="00551E33"/>
    <w:rsid w:val="00551EE0"/>
    <w:rsid w:val="005556EE"/>
    <w:rsid w:val="005565DB"/>
    <w:rsid w:val="00560FE7"/>
    <w:rsid w:val="00584680"/>
    <w:rsid w:val="00584E5F"/>
    <w:rsid w:val="00585B6F"/>
    <w:rsid w:val="005918F1"/>
    <w:rsid w:val="00597515"/>
    <w:rsid w:val="005B0368"/>
    <w:rsid w:val="005B091E"/>
    <w:rsid w:val="005B4EC6"/>
    <w:rsid w:val="005C5198"/>
    <w:rsid w:val="005C6B62"/>
    <w:rsid w:val="005E2DC6"/>
    <w:rsid w:val="005E3298"/>
    <w:rsid w:val="005F0CC9"/>
    <w:rsid w:val="005F5795"/>
    <w:rsid w:val="0062729E"/>
    <w:rsid w:val="00642F94"/>
    <w:rsid w:val="00644929"/>
    <w:rsid w:val="00652834"/>
    <w:rsid w:val="00656983"/>
    <w:rsid w:val="0066104D"/>
    <w:rsid w:val="00663292"/>
    <w:rsid w:val="006720BB"/>
    <w:rsid w:val="0067446B"/>
    <w:rsid w:val="00674E4D"/>
    <w:rsid w:val="0068545D"/>
    <w:rsid w:val="00695A6E"/>
    <w:rsid w:val="00696071"/>
    <w:rsid w:val="006A1991"/>
    <w:rsid w:val="006C199E"/>
    <w:rsid w:val="006C720C"/>
    <w:rsid w:val="006E006F"/>
    <w:rsid w:val="006F096A"/>
    <w:rsid w:val="006F1B43"/>
    <w:rsid w:val="006F5ECF"/>
    <w:rsid w:val="00705D8A"/>
    <w:rsid w:val="00710484"/>
    <w:rsid w:val="007234B6"/>
    <w:rsid w:val="007278A7"/>
    <w:rsid w:val="00737211"/>
    <w:rsid w:val="00753D7C"/>
    <w:rsid w:val="0075637C"/>
    <w:rsid w:val="0076587D"/>
    <w:rsid w:val="007813A9"/>
    <w:rsid w:val="00786F48"/>
    <w:rsid w:val="00787436"/>
    <w:rsid w:val="0079506F"/>
    <w:rsid w:val="00795BA0"/>
    <w:rsid w:val="00797853"/>
    <w:rsid w:val="007B01E8"/>
    <w:rsid w:val="007B2C4A"/>
    <w:rsid w:val="007C3F49"/>
    <w:rsid w:val="007C544D"/>
    <w:rsid w:val="007D2F3B"/>
    <w:rsid w:val="007E63C9"/>
    <w:rsid w:val="007E772A"/>
    <w:rsid w:val="007F472F"/>
    <w:rsid w:val="007F7546"/>
    <w:rsid w:val="007F775D"/>
    <w:rsid w:val="008012D1"/>
    <w:rsid w:val="00802740"/>
    <w:rsid w:val="008051BD"/>
    <w:rsid w:val="0080583E"/>
    <w:rsid w:val="00807986"/>
    <w:rsid w:val="00810FE8"/>
    <w:rsid w:val="0081667E"/>
    <w:rsid w:val="00825F1D"/>
    <w:rsid w:val="0082601F"/>
    <w:rsid w:val="00831C42"/>
    <w:rsid w:val="00842075"/>
    <w:rsid w:val="00852E83"/>
    <w:rsid w:val="0087004A"/>
    <w:rsid w:val="00870A70"/>
    <w:rsid w:val="00873176"/>
    <w:rsid w:val="00877331"/>
    <w:rsid w:val="008846DE"/>
    <w:rsid w:val="00887554"/>
    <w:rsid w:val="00895378"/>
    <w:rsid w:val="008A08ED"/>
    <w:rsid w:val="008B24AB"/>
    <w:rsid w:val="008B6907"/>
    <w:rsid w:val="008C15A4"/>
    <w:rsid w:val="008C1CE6"/>
    <w:rsid w:val="008C4180"/>
    <w:rsid w:val="008D78BE"/>
    <w:rsid w:val="0091534A"/>
    <w:rsid w:val="00917378"/>
    <w:rsid w:val="00920184"/>
    <w:rsid w:val="00944E15"/>
    <w:rsid w:val="0094743D"/>
    <w:rsid w:val="009615B3"/>
    <w:rsid w:val="0096555F"/>
    <w:rsid w:val="00972966"/>
    <w:rsid w:val="00972A99"/>
    <w:rsid w:val="00974F5F"/>
    <w:rsid w:val="009801C9"/>
    <w:rsid w:val="0099279B"/>
    <w:rsid w:val="0099566D"/>
    <w:rsid w:val="009A38B2"/>
    <w:rsid w:val="009B59B7"/>
    <w:rsid w:val="009C3AFB"/>
    <w:rsid w:val="009D48B0"/>
    <w:rsid w:val="00A031B9"/>
    <w:rsid w:val="00A050B8"/>
    <w:rsid w:val="00A05B87"/>
    <w:rsid w:val="00A078EE"/>
    <w:rsid w:val="00A164E1"/>
    <w:rsid w:val="00A206FB"/>
    <w:rsid w:val="00A4403B"/>
    <w:rsid w:val="00A81311"/>
    <w:rsid w:val="00A83301"/>
    <w:rsid w:val="00A85D01"/>
    <w:rsid w:val="00A86EE3"/>
    <w:rsid w:val="00AA16DA"/>
    <w:rsid w:val="00AA37C3"/>
    <w:rsid w:val="00AA3DC0"/>
    <w:rsid w:val="00AA4EFD"/>
    <w:rsid w:val="00AA543E"/>
    <w:rsid w:val="00AA5A5B"/>
    <w:rsid w:val="00AA67A8"/>
    <w:rsid w:val="00AB4345"/>
    <w:rsid w:val="00AB7161"/>
    <w:rsid w:val="00AC30D7"/>
    <w:rsid w:val="00AC40B3"/>
    <w:rsid w:val="00AC4A96"/>
    <w:rsid w:val="00B03828"/>
    <w:rsid w:val="00B176CE"/>
    <w:rsid w:val="00B23ACE"/>
    <w:rsid w:val="00B32414"/>
    <w:rsid w:val="00B41F31"/>
    <w:rsid w:val="00B47A07"/>
    <w:rsid w:val="00B5662A"/>
    <w:rsid w:val="00B57497"/>
    <w:rsid w:val="00B61B29"/>
    <w:rsid w:val="00B833DD"/>
    <w:rsid w:val="00B95A9A"/>
    <w:rsid w:val="00BD3E96"/>
    <w:rsid w:val="00BF0465"/>
    <w:rsid w:val="00BF4E92"/>
    <w:rsid w:val="00C1620C"/>
    <w:rsid w:val="00C20768"/>
    <w:rsid w:val="00C24713"/>
    <w:rsid w:val="00C250DA"/>
    <w:rsid w:val="00C317B4"/>
    <w:rsid w:val="00C31D17"/>
    <w:rsid w:val="00C37119"/>
    <w:rsid w:val="00C52AFB"/>
    <w:rsid w:val="00C56338"/>
    <w:rsid w:val="00C626DD"/>
    <w:rsid w:val="00C63736"/>
    <w:rsid w:val="00C86D9A"/>
    <w:rsid w:val="00C96EB2"/>
    <w:rsid w:val="00CA16C9"/>
    <w:rsid w:val="00CD7523"/>
    <w:rsid w:val="00CD785F"/>
    <w:rsid w:val="00CD7DC8"/>
    <w:rsid w:val="00CF1DAA"/>
    <w:rsid w:val="00D0262F"/>
    <w:rsid w:val="00D053E4"/>
    <w:rsid w:val="00D05E54"/>
    <w:rsid w:val="00D07E34"/>
    <w:rsid w:val="00D167C7"/>
    <w:rsid w:val="00D2255E"/>
    <w:rsid w:val="00D30796"/>
    <w:rsid w:val="00D419C6"/>
    <w:rsid w:val="00D4494B"/>
    <w:rsid w:val="00D44DA9"/>
    <w:rsid w:val="00D60B2E"/>
    <w:rsid w:val="00D646F6"/>
    <w:rsid w:val="00D733B2"/>
    <w:rsid w:val="00D96DE4"/>
    <w:rsid w:val="00DA77F4"/>
    <w:rsid w:val="00DD5AD3"/>
    <w:rsid w:val="00DE292D"/>
    <w:rsid w:val="00DF22DA"/>
    <w:rsid w:val="00DF4564"/>
    <w:rsid w:val="00E070B3"/>
    <w:rsid w:val="00E12B86"/>
    <w:rsid w:val="00E22AD2"/>
    <w:rsid w:val="00E24814"/>
    <w:rsid w:val="00E257D9"/>
    <w:rsid w:val="00E3123C"/>
    <w:rsid w:val="00E46B9D"/>
    <w:rsid w:val="00E47D2F"/>
    <w:rsid w:val="00E541F9"/>
    <w:rsid w:val="00E54FD1"/>
    <w:rsid w:val="00E56B05"/>
    <w:rsid w:val="00E717E7"/>
    <w:rsid w:val="00E76857"/>
    <w:rsid w:val="00E827FD"/>
    <w:rsid w:val="00E875E8"/>
    <w:rsid w:val="00E906F6"/>
    <w:rsid w:val="00E933DC"/>
    <w:rsid w:val="00E97BFD"/>
    <w:rsid w:val="00EA2148"/>
    <w:rsid w:val="00EB6342"/>
    <w:rsid w:val="00EE0147"/>
    <w:rsid w:val="00EE1312"/>
    <w:rsid w:val="00EE2BD6"/>
    <w:rsid w:val="00EE6C5B"/>
    <w:rsid w:val="00EE6F00"/>
    <w:rsid w:val="00F03C90"/>
    <w:rsid w:val="00F053E1"/>
    <w:rsid w:val="00F222F1"/>
    <w:rsid w:val="00F263B2"/>
    <w:rsid w:val="00F35814"/>
    <w:rsid w:val="00F408A4"/>
    <w:rsid w:val="00F4658F"/>
    <w:rsid w:val="00F555C1"/>
    <w:rsid w:val="00F874D9"/>
    <w:rsid w:val="00F9730B"/>
    <w:rsid w:val="00FB458B"/>
    <w:rsid w:val="00FD74E2"/>
    <w:rsid w:val="00FE2B34"/>
    <w:rsid w:val="00FE7A40"/>
    <w:rsid w:val="00FF04F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2D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2D1"/>
    <w:pPr>
      <w:ind w:left="720"/>
      <w:contextualSpacing/>
    </w:pPr>
  </w:style>
  <w:style w:type="paragraph" w:customStyle="1" w:styleId="Default">
    <w:name w:val="Default"/>
    <w:rsid w:val="008012D1"/>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801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2D1"/>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1570</Words>
  <Characters>9107</Characters>
  <Application>Microsoft Office Word</Application>
  <DocSecurity>0</DocSecurity>
  <Lines>75</Lines>
  <Paragraphs>21</Paragraphs>
  <ScaleCrop>false</ScaleCrop>
  <Company>Grizli777</Company>
  <LinksUpToDate>false</LinksUpToDate>
  <CharactersWithSpaces>10656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dsgdr</dc:creator>
  <cp:keywords/>
  <dc:description/>
  <cp:lastModifiedBy>dsgdr</cp:lastModifiedBy>
  <cp:revision>1</cp:revision>
  <dcterms:created xsi:type="dcterms:W3CDTF">2015-05-19T06:38:00Z</dcterms:created>
  <dcterms:modified xsi:type="dcterms:W3CDTF">2015-05-19T06:43:00Z</dcterms:modified>
</cp:coreProperties>
</file>